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5BAD" w:rsidRDefault="00145BAD" w:rsidP="006774C6">
      <w:pPr>
        <w:pStyle w:val="aa"/>
        <w:spacing w:before="0"/>
        <w:jc w:val="both"/>
        <w:rPr>
          <w:rFonts w:ascii="Times New Roman" w:hAnsi="Times New Roman" w:cs="Times New Roman"/>
          <w:sz w:val="26"/>
          <w:szCs w:val="26"/>
        </w:rPr>
      </w:pPr>
      <w:r w:rsidRPr="00145BAD">
        <w:rPr>
          <w:rFonts w:ascii="Times New Roman" w:hAnsi="Times New Roman" w:cs="Times New Roman"/>
          <w:noProof/>
          <w:sz w:val="26"/>
          <w:szCs w:val="26"/>
          <w:lang w:eastAsia="ru-RU"/>
        </w:rPr>
        <w:drawing>
          <wp:inline distT="0" distB="0" distL="0" distR="0">
            <wp:extent cx="5940425" cy="8175364"/>
            <wp:effectExtent l="0" t="0" r="0" b="0"/>
            <wp:docPr id="1" name="Рисунок 1" descr="C:\Users\User-2\Desktop\Сканы ТИТУЛЬНИКИ\КАРТИНКА\ОУД.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2\Desktop\Сканы ТИТУЛЬНИКИ\КАРТИНКА\ОУД.0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145BAD" w:rsidRDefault="00145BAD">
      <w:pPr>
        <w:rPr>
          <w:rFonts w:ascii="Times New Roman" w:hAnsi="Times New Roman" w:cs="Times New Roman"/>
          <w:sz w:val="26"/>
          <w:szCs w:val="26"/>
        </w:rPr>
      </w:pPr>
      <w:r>
        <w:rPr>
          <w:rFonts w:ascii="Times New Roman" w:hAnsi="Times New Roman" w:cs="Times New Roman"/>
          <w:sz w:val="26"/>
          <w:szCs w:val="26"/>
        </w:rPr>
        <w:br w:type="page"/>
      </w:r>
    </w:p>
    <w:p w:rsidR="00E07162" w:rsidRPr="006774C6" w:rsidRDefault="008E0AC5" w:rsidP="006774C6">
      <w:pPr>
        <w:pStyle w:val="aa"/>
        <w:spacing w:before="0"/>
        <w:jc w:val="both"/>
        <w:rPr>
          <w:rFonts w:ascii="Times New Roman" w:hAnsi="Times New Roman" w:cs="Times New Roman"/>
          <w:sz w:val="26"/>
          <w:szCs w:val="26"/>
        </w:rPr>
      </w:pPr>
      <w:r>
        <w:rPr>
          <w:rFonts w:ascii="Times New Roman" w:hAnsi="Times New Roman" w:cs="Times New Roman"/>
          <w:sz w:val="26"/>
          <w:szCs w:val="26"/>
        </w:rPr>
        <w:lastRenderedPageBreak/>
        <w:t>Рабочая п</w:t>
      </w:r>
      <w:r w:rsidR="00E07162" w:rsidRPr="006774C6">
        <w:rPr>
          <w:rFonts w:ascii="Times New Roman" w:hAnsi="Times New Roman" w:cs="Times New Roman"/>
          <w:sz w:val="26"/>
          <w:szCs w:val="26"/>
        </w:rPr>
        <w:t>рограмма разработана на основе:</w:t>
      </w:r>
    </w:p>
    <w:p w:rsidR="00E07162" w:rsidRPr="006774C6" w:rsidRDefault="00E07162" w:rsidP="006774C6">
      <w:pPr>
        <w:pStyle w:val="aa"/>
        <w:spacing w:before="0"/>
        <w:jc w:val="both"/>
        <w:rPr>
          <w:rFonts w:ascii="Times New Roman" w:hAnsi="Times New Roman" w:cs="Times New Roman"/>
          <w:sz w:val="26"/>
          <w:szCs w:val="26"/>
        </w:rPr>
      </w:pPr>
      <w:r w:rsidRPr="006774C6">
        <w:rPr>
          <w:rFonts w:ascii="Times New Roman" w:hAnsi="Times New Roman" w:cs="Times New Roman"/>
          <w:sz w:val="26"/>
          <w:szCs w:val="26"/>
        </w:rPr>
        <w:t>- Федерального государственного образовательного стандарта среднего общего образования;</w:t>
      </w:r>
    </w:p>
    <w:p w:rsidR="00E07162" w:rsidRPr="006774C6" w:rsidRDefault="00E07162" w:rsidP="006774C6">
      <w:pPr>
        <w:pStyle w:val="aa"/>
        <w:spacing w:before="0"/>
        <w:jc w:val="both"/>
        <w:rPr>
          <w:rFonts w:ascii="Times New Roman" w:hAnsi="Times New Roman" w:cs="Times New Roman"/>
          <w:sz w:val="26"/>
          <w:szCs w:val="26"/>
        </w:rPr>
      </w:pPr>
      <w:r w:rsidRPr="006774C6">
        <w:rPr>
          <w:rFonts w:ascii="Times New Roman" w:hAnsi="Times New Roman" w:cs="Times New Roman"/>
          <w:sz w:val="26"/>
          <w:szCs w:val="26"/>
        </w:rPr>
        <w:t>- Федерального государственного образовательного стандарта среднего профессионального образования по профессии: 15.01.05 Сварщик (ручной и частично механизированной сварки (наплавки)), входит в укрупненную группу 15.00.00 Машиностроение, на основа</w:t>
      </w:r>
      <w:r w:rsidR="0087658A" w:rsidRPr="006774C6">
        <w:rPr>
          <w:rFonts w:ascii="Times New Roman" w:hAnsi="Times New Roman" w:cs="Times New Roman"/>
          <w:sz w:val="26"/>
          <w:szCs w:val="26"/>
        </w:rPr>
        <w:t>нии Приказа от 28.02.2018 N 142;</w:t>
      </w:r>
      <w:r w:rsidRPr="006774C6">
        <w:rPr>
          <w:rFonts w:ascii="Times New Roman" w:hAnsi="Times New Roman" w:cs="Times New Roman"/>
          <w:sz w:val="26"/>
          <w:szCs w:val="26"/>
        </w:rPr>
        <w:t xml:space="preserve"> </w:t>
      </w:r>
    </w:p>
    <w:p w:rsidR="00E07162" w:rsidRPr="006774C6" w:rsidRDefault="00E07162" w:rsidP="006774C6">
      <w:pPr>
        <w:pStyle w:val="aa"/>
        <w:spacing w:before="0"/>
        <w:jc w:val="both"/>
        <w:rPr>
          <w:rFonts w:ascii="Times New Roman" w:hAnsi="Times New Roman" w:cs="Times New Roman"/>
          <w:sz w:val="26"/>
          <w:szCs w:val="26"/>
        </w:rPr>
      </w:pPr>
      <w:r w:rsidRPr="006774C6">
        <w:rPr>
          <w:rFonts w:ascii="Times New Roman" w:hAnsi="Times New Roman" w:cs="Times New Roman"/>
          <w:sz w:val="26"/>
          <w:szCs w:val="26"/>
        </w:rPr>
        <w:t>- основной профессиональной образовательной программы по профессии: 15.01.05 Сварщик (ручной и частично механ</w:t>
      </w:r>
      <w:r w:rsidR="0087658A" w:rsidRPr="006774C6">
        <w:rPr>
          <w:rFonts w:ascii="Times New Roman" w:hAnsi="Times New Roman" w:cs="Times New Roman"/>
          <w:sz w:val="26"/>
          <w:szCs w:val="26"/>
        </w:rPr>
        <w:t>изированной сварки (наплавки)), 2021 г;</w:t>
      </w:r>
    </w:p>
    <w:p w:rsidR="00E07162" w:rsidRPr="006774C6" w:rsidRDefault="00E07162" w:rsidP="006774C6">
      <w:pPr>
        <w:pStyle w:val="aa"/>
        <w:spacing w:before="0"/>
        <w:jc w:val="both"/>
        <w:rPr>
          <w:rFonts w:ascii="Times New Roman" w:hAnsi="Times New Roman" w:cs="Times New Roman"/>
          <w:sz w:val="26"/>
          <w:szCs w:val="26"/>
        </w:rPr>
      </w:pPr>
      <w:r w:rsidRPr="006774C6">
        <w:rPr>
          <w:rFonts w:ascii="Times New Roman" w:hAnsi="Times New Roman" w:cs="Times New Roman"/>
          <w:sz w:val="26"/>
          <w:szCs w:val="26"/>
        </w:rPr>
        <w:t>- примерной программы учебной дисциплины «</w:t>
      </w:r>
      <w:r w:rsidRPr="006774C6">
        <w:rPr>
          <w:rFonts w:ascii="Times New Roman" w:hAnsi="Times New Roman" w:cs="Times New Roman"/>
          <w:b/>
          <w:sz w:val="26"/>
          <w:szCs w:val="26"/>
        </w:rPr>
        <w:t>Литература</w:t>
      </w:r>
      <w:r w:rsidRPr="006774C6">
        <w:rPr>
          <w:rFonts w:ascii="Times New Roman" w:hAnsi="Times New Roman" w:cs="Times New Roman"/>
          <w:sz w:val="26"/>
          <w:szCs w:val="26"/>
        </w:rPr>
        <w:t>»,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стандартов и получаемой профессии или специальности среднего профессионального образования (письмо Департамента государственной политике в сфере подготовки рабочих кадров и ДПО Минобрнауки  России от 17.03.2015 №06-259)</w:t>
      </w:r>
      <w:r w:rsidR="0087658A" w:rsidRPr="006774C6">
        <w:rPr>
          <w:rFonts w:ascii="Times New Roman" w:hAnsi="Times New Roman" w:cs="Times New Roman"/>
          <w:sz w:val="26"/>
          <w:szCs w:val="26"/>
        </w:rPr>
        <w:t>;</w:t>
      </w:r>
    </w:p>
    <w:p w:rsidR="00E07162" w:rsidRPr="006774C6" w:rsidRDefault="00E07162" w:rsidP="006774C6">
      <w:pPr>
        <w:pStyle w:val="aa"/>
        <w:spacing w:before="0"/>
        <w:jc w:val="both"/>
        <w:rPr>
          <w:rFonts w:ascii="Times New Roman" w:hAnsi="Times New Roman" w:cs="Times New Roman"/>
          <w:sz w:val="26"/>
          <w:szCs w:val="26"/>
        </w:rPr>
      </w:pPr>
      <w:r w:rsidRPr="006774C6">
        <w:rPr>
          <w:rFonts w:ascii="Times New Roman" w:hAnsi="Times New Roman" w:cs="Times New Roman"/>
          <w:sz w:val="26"/>
          <w:szCs w:val="26"/>
        </w:rPr>
        <w:t>- рабочей программы воспитания по профессии 15.01.05. Сварщик (ручной и частично механизированной сварки (наплавки), 2021 г.</w:t>
      </w:r>
    </w:p>
    <w:p w:rsidR="000B75D4" w:rsidRPr="006774C6" w:rsidRDefault="000B75D4" w:rsidP="006774C6">
      <w:pPr>
        <w:spacing w:before="0" w:after="0" w:line="240" w:lineRule="auto"/>
        <w:jc w:val="both"/>
        <w:rPr>
          <w:rFonts w:ascii="Times New Roman" w:eastAsia="Times New Roman" w:hAnsi="Times New Roman" w:cs="Times New Roman"/>
          <w:i/>
          <w:sz w:val="26"/>
          <w:szCs w:val="26"/>
          <w:lang w:eastAsia="ru-RU"/>
        </w:rPr>
      </w:pPr>
    </w:p>
    <w:p w:rsidR="000B357C" w:rsidRPr="006774C6" w:rsidRDefault="000B357C" w:rsidP="006774C6">
      <w:pPr>
        <w:spacing w:before="0" w:after="0" w:line="240" w:lineRule="auto"/>
        <w:rPr>
          <w:rFonts w:ascii="Times New Roman" w:eastAsia="Times New Roman" w:hAnsi="Times New Roman" w:cs="Times New Roman"/>
          <w:b/>
          <w:sz w:val="26"/>
          <w:szCs w:val="26"/>
          <w:u w:val="single"/>
          <w:lang w:eastAsia="ru-RU"/>
        </w:rPr>
      </w:pPr>
    </w:p>
    <w:p w:rsidR="000B357C" w:rsidRPr="006774C6" w:rsidRDefault="000B357C" w:rsidP="006774C6">
      <w:pPr>
        <w:spacing w:before="0" w:after="0" w:line="240" w:lineRule="auto"/>
        <w:rPr>
          <w:rFonts w:ascii="Times New Roman" w:eastAsia="Times New Roman" w:hAnsi="Times New Roman" w:cs="Times New Roman"/>
          <w:sz w:val="26"/>
          <w:szCs w:val="26"/>
          <w:u w:val="single"/>
          <w:lang w:eastAsia="ru-RU"/>
        </w:rPr>
      </w:pPr>
      <w:r w:rsidRPr="006774C6">
        <w:rPr>
          <w:rFonts w:ascii="Times New Roman" w:eastAsia="Times New Roman" w:hAnsi="Times New Roman" w:cs="Times New Roman"/>
          <w:b/>
          <w:sz w:val="26"/>
          <w:szCs w:val="26"/>
          <w:u w:val="single"/>
          <w:lang w:eastAsia="ru-RU"/>
        </w:rPr>
        <w:t xml:space="preserve">Организация - разработчик: </w:t>
      </w:r>
      <w:r w:rsidR="00D418E0" w:rsidRPr="006774C6">
        <w:rPr>
          <w:rFonts w:ascii="Times New Roman" w:eastAsia="Times New Roman" w:hAnsi="Times New Roman" w:cs="Times New Roman"/>
          <w:sz w:val="26"/>
          <w:szCs w:val="26"/>
          <w:u w:val="single"/>
          <w:lang w:eastAsia="ru-RU"/>
        </w:rPr>
        <w:t>ГАПОУ «</w:t>
      </w:r>
      <w:r w:rsidRPr="006774C6">
        <w:rPr>
          <w:rFonts w:ascii="Times New Roman" w:eastAsia="Times New Roman" w:hAnsi="Times New Roman" w:cs="Times New Roman"/>
          <w:sz w:val="26"/>
          <w:szCs w:val="26"/>
          <w:u w:val="single"/>
          <w:lang w:eastAsia="ru-RU"/>
        </w:rPr>
        <w:t>Казанский политехнический колледж»</w:t>
      </w:r>
    </w:p>
    <w:p w:rsidR="000B357C" w:rsidRPr="006774C6" w:rsidRDefault="000B357C" w:rsidP="006774C6">
      <w:pPr>
        <w:spacing w:before="0" w:after="0" w:line="240" w:lineRule="auto"/>
        <w:rPr>
          <w:rFonts w:ascii="Times New Roman" w:eastAsia="Times New Roman" w:hAnsi="Times New Roman" w:cs="Times New Roman"/>
          <w:sz w:val="26"/>
          <w:szCs w:val="26"/>
          <w:lang w:eastAsia="ru-RU"/>
        </w:rPr>
      </w:pPr>
    </w:p>
    <w:p w:rsidR="000B357C" w:rsidRPr="006774C6" w:rsidRDefault="000B357C" w:rsidP="006774C6">
      <w:pPr>
        <w:autoSpaceDE w:val="0"/>
        <w:autoSpaceDN w:val="0"/>
        <w:adjustRightInd w:val="0"/>
        <w:spacing w:before="0" w:after="0" w:line="240" w:lineRule="auto"/>
        <w:jc w:val="both"/>
        <w:rPr>
          <w:rFonts w:ascii="Times New Roman" w:eastAsia="Times New Roman" w:hAnsi="Times New Roman" w:cs="Times New Roman"/>
          <w:color w:val="000000"/>
          <w:sz w:val="26"/>
          <w:szCs w:val="26"/>
          <w:lang w:eastAsia="ru-RU"/>
        </w:rPr>
      </w:pPr>
      <w:r w:rsidRPr="006774C6">
        <w:rPr>
          <w:rFonts w:ascii="Times New Roman" w:eastAsia="Times New Roman" w:hAnsi="Times New Roman" w:cs="Times New Roman"/>
          <w:color w:val="000000"/>
          <w:sz w:val="26"/>
          <w:szCs w:val="26"/>
          <w:lang w:eastAsia="ru-RU"/>
        </w:rPr>
        <w:t>Разработчик:</w:t>
      </w:r>
    </w:p>
    <w:p w:rsidR="000B357C" w:rsidRPr="006774C6" w:rsidRDefault="00B912A2" w:rsidP="006774C6">
      <w:pPr>
        <w:autoSpaceDE w:val="0"/>
        <w:autoSpaceDN w:val="0"/>
        <w:adjustRightInd w:val="0"/>
        <w:spacing w:before="0" w:after="0" w:line="240" w:lineRule="auto"/>
        <w:jc w:val="both"/>
        <w:rPr>
          <w:rFonts w:ascii="Times New Roman" w:eastAsia="Times New Roman" w:hAnsi="Times New Roman" w:cs="Times New Roman"/>
          <w:sz w:val="26"/>
          <w:szCs w:val="26"/>
          <w:lang w:eastAsia="ru-RU"/>
        </w:rPr>
      </w:pPr>
      <w:r w:rsidRPr="006774C6">
        <w:rPr>
          <w:rFonts w:ascii="Times New Roman" w:eastAsia="Times New Roman" w:hAnsi="Times New Roman" w:cs="Times New Roman"/>
          <w:color w:val="000000"/>
          <w:sz w:val="26"/>
          <w:szCs w:val="26"/>
          <w:lang w:eastAsia="ru-RU"/>
        </w:rPr>
        <w:t>Матвеева Е.Ю.</w:t>
      </w:r>
      <w:r w:rsidR="000B357C" w:rsidRPr="006774C6">
        <w:rPr>
          <w:rFonts w:ascii="Times New Roman" w:eastAsia="Times New Roman" w:hAnsi="Times New Roman" w:cs="Times New Roman"/>
          <w:color w:val="000000"/>
          <w:sz w:val="26"/>
          <w:szCs w:val="26"/>
          <w:lang w:eastAsia="ru-RU"/>
        </w:rPr>
        <w:t xml:space="preserve">, преподаватель </w:t>
      </w:r>
    </w:p>
    <w:p w:rsidR="00B912A2" w:rsidRPr="006774C6" w:rsidRDefault="00B912A2" w:rsidP="006774C6">
      <w:pPr>
        <w:spacing w:before="0" w:after="0" w:line="240" w:lineRule="auto"/>
        <w:rPr>
          <w:rFonts w:ascii="Times New Roman" w:hAnsi="Times New Roman" w:cs="Times New Roman"/>
          <w:sz w:val="26"/>
          <w:szCs w:val="26"/>
        </w:rPr>
      </w:pPr>
      <w:r w:rsidRPr="006774C6">
        <w:rPr>
          <w:rFonts w:ascii="Times New Roman" w:hAnsi="Times New Roman" w:cs="Times New Roman"/>
          <w:sz w:val="26"/>
          <w:szCs w:val="26"/>
        </w:rPr>
        <w:br w:type="page"/>
      </w:r>
    </w:p>
    <w:p w:rsidR="00BF660B" w:rsidRPr="006774C6" w:rsidRDefault="00BF660B" w:rsidP="006774C6">
      <w:pPr>
        <w:pStyle w:val="aa"/>
        <w:spacing w:before="0"/>
        <w:jc w:val="center"/>
        <w:rPr>
          <w:rFonts w:ascii="Times New Roman" w:hAnsi="Times New Roman" w:cs="Times New Roman"/>
          <w:b/>
          <w:sz w:val="26"/>
          <w:szCs w:val="26"/>
        </w:rPr>
      </w:pPr>
      <w:r w:rsidRPr="006774C6">
        <w:rPr>
          <w:rFonts w:ascii="Times New Roman" w:hAnsi="Times New Roman" w:cs="Times New Roman"/>
          <w:b/>
          <w:sz w:val="26"/>
          <w:szCs w:val="26"/>
        </w:rPr>
        <w:lastRenderedPageBreak/>
        <w:t>СОДЕРЖАНИЕ</w:t>
      </w:r>
    </w:p>
    <w:p w:rsidR="00BF660B" w:rsidRPr="006774C6" w:rsidRDefault="00BF660B" w:rsidP="006774C6">
      <w:pPr>
        <w:pStyle w:val="aa"/>
        <w:spacing w:before="0"/>
        <w:jc w:val="both"/>
        <w:rPr>
          <w:rFonts w:ascii="Times New Roman" w:hAnsi="Times New Roman" w:cs="Times New Roman"/>
          <w:sz w:val="26"/>
          <w:szCs w:val="26"/>
        </w:rPr>
      </w:pPr>
    </w:p>
    <w:tbl>
      <w:tblPr>
        <w:tblW w:w="0" w:type="auto"/>
        <w:tblLook w:val="01E0" w:firstRow="1" w:lastRow="1" w:firstColumn="1" w:lastColumn="1" w:noHBand="0" w:noVBand="0"/>
      </w:tblPr>
      <w:tblGrid>
        <w:gridCol w:w="7668"/>
        <w:gridCol w:w="1903"/>
      </w:tblGrid>
      <w:tr w:rsidR="00BF660B" w:rsidRPr="006774C6" w:rsidTr="00726D57">
        <w:tc>
          <w:tcPr>
            <w:tcW w:w="7668" w:type="dxa"/>
          </w:tcPr>
          <w:p w:rsidR="00BF660B" w:rsidRPr="006774C6" w:rsidRDefault="00BF660B" w:rsidP="006774C6">
            <w:pPr>
              <w:pStyle w:val="aa"/>
              <w:spacing w:before="0"/>
              <w:jc w:val="both"/>
              <w:rPr>
                <w:rFonts w:ascii="Times New Roman" w:hAnsi="Times New Roman" w:cs="Times New Roman"/>
                <w:caps/>
                <w:sz w:val="26"/>
                <w:szCs w:val="26"/>
              </w:rPr>
            </w:pPr>
          </w:p>
        </w:tc>
        <w:tc>
          <w:tcPr>
            <w:tcW w:w="1903" w:type="dxa"/>
            <w:hideMark/>
          </w:tcPr>
          <w:p w:rsidR="00BF660B" w:rsidRPr="006774C6" w:rsidRDefault="00BF660B" w:rsidP="006774C6">
            <w:pPr>
              <w:pStyle w:val="aa"/>
              <w:spacing w:before="0"/>
              <w:jc w:val="both"/>
              <w:rPr>
                <w:rFonts w:ascii="Times New Roman" w:hAnsi="Times New Roman" w:cs="Times New Roman"/>
                <w:sz w:val="26"/>
                <w:szCs w:val="26"/>
              </w:rPr>
            </w:pPr>
            <w:r w:rsidRPr="006774C6">
              <w:rPr>
                <w:rFonts w:ascii="Times New Roman" w:hAnsi="Times New Roman" w:cs="Times New Roman"/>
                <w:sz w:val="26"/>
                <w:szCs w:val="26"/>
              </w:rPr>
              <w:t>стр.</w:t>
            </w:r>
          </w:p>
        </w:tc>
      </w:tr>
      <w:tr w:rsidR="00BF660B" w:rsidRPr="006774C6" w:rsidTr="00726D57">
        <w:tc>
          <w:tcPr>
            <w:tcW w:w="7668" w:type="dxa"/>
          </w:tcPr>
          <w:p w:rsidR="00BF660B" w:rsidRPr="006774C6" w:rsidRDefault="00BF660B" w:rsidP="006774C6">
            <w:pPr>
              <w:pStyle w:val="aa"/>
              <w:spacing w:before="0"/>
              <w:jc w:val="both"/>
              <w:rPr>
                <w:rFonts w:ascii="Times New Roman" w:hAnsi="Times New Roman" w:cs="Times New Roman"/>
                <w:caps/>
                <w:sz w:val="26"/>
                <w:szCs w:val="26"/>
              </w:rPr>
            </w:pPr>
            <w:r w:rsidRPr="006774C6">
              <w:rPr>
                <w:rFonts w:ascii="Times New Roman" w:hAnsi="Times New Roman" w:cs="Times New Roman"/>
                <w:caps/>
                <w:sz w:val="26"/>
                <w:szCs w:val="26"/>
              </w:rPr>
              <w:t>ПАСПОРТ рабочей ПРОГРАММЫ УЧЕБНОЙ ДИСЦИПЛИНЫ</w:t>
            </w:r>
          </w:p>
          <w:p w:rsidR="00BF660B" w:rsidRPr="006774C6" w:rsidRDefault="00BF660B" w:rsidP="006774C6">
            <w:pPr>
              <w:pStyle w:val="aa"/>
              <w:spacing w:before="0"/>
              <w:jc w:val="both"/>
              <w:rPr>
                <w:rFonts w:ascii="Times New Roman" w:hAnsi="Times New Roman" w:cs="Times New Roman"/>
                <w:sz w:val="26"/>
                <w:szCs w:val="26"/>
              </w:rPr>
            </w:pPr>
          </w:p>
        </w:tc>
        <w:tc>
          <w:tcPr>
            <w:tcW w:w="1903" w:type="dxa"/>
            <w:hideMark/>
          </w:tcPr>
          <w:p w:rsidR="00BF660B" w:rsidRPr="006774C6" w:rsidRDefault="00BF660B" w:rsidP="006774C6">
            <w:pPr>
              <w:pStyle w:val="aa"/>
              <w:spacing w:before="0"/>
              <w:jc w:val="both"/>
              <w:rPr>
                <w:rFonts w:ascii="Times New Roman" w:hAnsi="Times New Roman" w:cs="Times New Roman"/>
                <w:sz w:val="26"/>
                <w:szCs w:val="26"/>
              </w:rPr>
            </w:pPr>
            <w:r w:rsidRPr="006774C6">
              <w:rPr>
                <w:rFonts w:ascii="Times New Roman" w:hAnsi="Times New Roman" w:cs="Times New Roman"/>
                <w:sz w:val="26"/>
                <w:szCs w:val="26"/>
              </w:rPr>
              <w:t>4</w:t>
            </w:r>
          </w:p>
        </w:tc>
      </w:tr>
      <w:tr w:rsidR="00BF660B" w:rsidRPr="006774C6" w:rsidTr="00726D57">
        <w:tc>
          <w:tcPr>
            <w:tcW w:w="7668" w:type="dxa"/>
          </w:tcPr>
          <w:p w:rsidR="00BF660B" w:rsidRPr="006774C6" w:rsidRDefault="00BF660B" w:rsidP="006774C6">
            <w:pPr>
              <w:pStyle w:val="aa"/>
              <w:spacing w:before="0"/>
              <w:jc w:val="both"/>
              <w:rPr>
                <w:rFonts w:ascii="Times New Roman" w:hAnsi="Times New Roman" w:cs="Times New Roman"/>
                <w:caps/>
                <w:sz w:val="26"/>
                <w:szCs w:val="26"/>
              </w:rPr>
            </w:pPr>
            <w:r w:rsidRPr="006774C6">
              <w:rPr>
                <w:rFonts w:ascii="Times New Roman" w:hAnsi="Times New Roman" w:cs="Times New Roman"/>
                <w:caps/>
                <w:sz w:val="26"/>
                <w:szCs w:val="26"/>
              </w:rPr>
              <w:t>СТРУКТУРА и содержание УЧЕБНОЙ ДИСЦИПЛИНЫ</w:t>
            </w:r>
          </w:p>
          <w:p w:rsidR="00BF660B" w:rsidRPr="006774C6" w:rsidRDefault="00BF660B" w:rsidP="006774C6">
            <w:pPr>
              <w:pStyle w:val="aa"/>
              <w:spacing w:before="0"/>
              <w:jc w:val="both"/>
              <w:rPr>
                <w:rFonts w:ascii="Times New Roman" w:hAnsi="Times New Roman" w:cs="Times New Roman"/>
                <w:caps/>
                <w:sz w:val="26"/>
                <w:szCs w:val="26"/>
              </w:rPr>
            </w:pPr>
          </w:p>
        </w:tc>
        <w:tc>
          <w:tcPr>
            <w:tcW w:w="1903" w:type="dxa"/>
            <w:hideMark/>
          </w:tcPr>
          <w:p w:rsidR="00BF660B" w:rsidRPr="006774C6" w:rsidRDefault="00BF660B" w:rsidP="006774C6">
            <w:pPr>
              <w:pStyle w:val="aa"/>
              <w:spacing w:before="0"/>
              <w:jc w:val="both"/>
              <w:rPr>
                <w:rFonts w:ascii="Times New Roman" w:hAnsi="Times New Roman" w:cs="Times New Roman"/>
                <w:sz w:val="26"/>
                <w:szCs w:val="26"/>
              </w:rPr>
            </w:pPr>
            <w:r w:rsidRPr="006774C6">
              <w:rPr>
                <w:rFonts w:ascii="Times New Roman" w:hAnsi="Times New Roman" w:cs="Times New Roman"/>
                <w:sz w:val="26"/>
                <w:szCs w:val="26"/>
              </w:rPr>
              <w:t>6</w:t>
            </w:r>
          </w:p>
        </w:tc>
      </w:tr>
      <w:tr w:rsidR="00BF660B" w:rsidRPr="006774C6" w:rsidTr="00726D57">
        <w:trPr>
          <w:trHeight w:val="670"/>
        </w:trPr>
        <w:tc>
          <w:tcPr>
            <w:tcW w:w="7668" w:type="dxa"/>
          </w:tcPr>
          <w:p w:rsidR="00BF660B" w:rsidRPr="006774C6" w:rsidRDefault="00BF660B" w:rsidP="006774C6">
            <w:pPr>
              <w:pStyle w:val="aa"/>
              <w:spacing w:before="0"/>
              <w:jc w:val="both"/>
              <w:rPr>
                <w:rFonts w:ascii="Times New Roman" w:hAnsi="Times New Roman" w:cs="Times New Roman"/>
                <w:caps/>
                <w:sz w:val="26"/>
                <w:szCs w:val="26"/>
              </w:rPr>
            </w:pPr>
            <w:r w:rsidRPr="006774C6">
              <w:rPr>
                <w:rFonts w:ascii="Times New Roman" w:hAnsi="Times New Roman" w:cs="Times New Roman"/>
                <w:caps/>
                <w:sz w:val="26"/>
                <w:szCs w:val="26"/>
              </w:rPr>
              <w:t>условия РЕАЛИЗАЦИИ УЧЕБНОЙ дисциплины</w:t>
            </w:r>
          </w:p>
          <w:p w:rsidR="00BF660B" w:rsidRPr="006774C6" w:rsidRDefault="00BF660B" w:rsidP="006774C6">
            <w:pPr>
              <w:pStyle w:val="aa"/>
              <w:spacing w:before="0"/>
              <w:jc w:val="both"/>
              <w:rPr>
                <w:rFonts w:ascii="Times New Roman" w:hAnsi="Times New Roman" w:cs="Times New Roman"/>
                <w:caps/>
                <w:sz w:val="26"/>
                <w:szCs w:val="26"/>
              </w:rPr>
            </w:pPr>
          </w:p>
        </w:tc>
        <w:tc>
          <w:tcPr>
            <w:tcW w:w="1903" w:type="dxa"/>
            <w:hideMark/>
          </w:tcPr>
          <w:p w:rsidR="00BF660B" w:rsidRPr="006774C6" w:rsidRDefault="00BF660B" w:rsidP="006774C6">
            <w:pPr>
              <w:pStyle w:val="aa"/>
              <w:spacing w:before="0"/>
              <w:jc w:val="both"/>
              <w:rPr>
                <w:rFonts w:ascii="Times New Roman" w:hAnsi="Times New Roman" w:cs="Times New Roman"/>
                <w:sz w:val="26"/>
                <w:szCs w:val="26"/>
              </w:rPr>
            </w:pPr>
            <w:r w:rsidRPr="006774C6">
              <w:rPr>
                <w:rFonts w:ascii="Times New Roman" w:hAnsi="Times New Roman" w:cs="Times New Roman"/>
                <w:sz w:val="26"/>
                <w:szCs w:val="26"/>
              </w:rPr>
              <w:t>20</w:t>
            </w:r>
          </w:p>
        </w:tc>
      </w:tr>
      <w:tr w:rsidR="00BF660B" w:rsidRPr="006774C6" w:rsidTr="00726D57">
        <w:tc>
          <w:tcPr>
            <w:tcW w:w="7668" w:type="dxa"/>
          </w:tcPr>
          <w:p w:rsidR="00BF660B" w:rsidRPr="006774C6" w:rsidRDefault="00BF660B" w:rsidP="006774C6">
            <w:pPr>
              <w:pStyle w:val="aa"/>
              <w:spacing w:before="0"/>
              <w:jc w:val="both"/>
              <w:rPr>
                <w:rFonts w:ascii="Times New Roman" w:hAnsi="Times New Roman" w:cs="Times New Roman"/>
                <w:caps/>
                <w:sz w:val="26"/>
                <w:szCs w:val="26"/>
              </w:rPr>
            </w:pPr>
            <w:r w:rsidRPr="006774C6">
              <w:rPr>
                <w:rFonts w:ascii="Times New Roman" w:hAnsi="Times New Roman" w:cs="Times New Roman"/>
                <w:caps/>
                <w:sz w:val="26"/>
                <w:szCs w:val="26"/>
              </w:rPr>
              <w:t>Контроль и оценка результатов Освоения учебной дисциплины</w:t>
            </w:r>
          </w:p>
          <w:p w:rsidR="00BF660B" w:rsidRPr="006774C6" w:rsidRDefault="00BF660B" w:rsidP="006774C6">
            <w:pPr>
              <w:pStyle w:val="aa"/>
              <w:spacing w:before="0"/>
              <w:jc w:val="both"/>
              <w:rPr>
                <w:rFonts w:ascii="Times New Roman" w:hAnsi="Times New Roman" w:cs="Times New Roman"/>
                <w:caps/>
                <w:sz w:val="26"/>
                <w:szCs w:val="26"/>
              </w:rPr>
            </w:pPr>
          </w:p>
        </w:tc>
        <w:tc>
          <w:tcPr>
            <w:tcW w:w="1903" w:type="dxa"/>
            <w:hideMark/>
          </w:tcPr>
          <w:p w:rsidR="00BF660B" w:rsidRPr="006774C6" w:rsidRDefault="00BF660B" w:rsidP="006774C6">
            <w:pPr>
              <w:pStyle w:val="aa"/>
              <w:spacing w:before="0"/>
              <w:jc w:val="both"/>
              <w:rPr>
                <w:rFonts w:ascii="Times New Roman" w:hAnsi="Times New Roman" w:cs="Times New Roman"/>
                <w:sz w:val="26"/>
                <w:szCs w:val="26"/>
              </w:rPr>
            </w:pPr>
            <w:r w:rsidRPr="006774C6">
              <w:rPr>
                <w:rFonts w:ascii="Times New Roman" w:hAnsi="Times New Roman" w:cs="Times New Roman"/>
                <w:sz w:val="26"/>
                <w:szCs w:val="26"/>
              </w:rPr>
              <w:t>21</w:t>
            </w:r>
          </w:p>
        </w:tc>
      </w:tr>
    </w:tbl>
    <w:p w:rsidR="00BF660B" w:rsidRPr="006774C6" w:rsidRDefault="00BF660B" w:rsidP="006774C6">
      <w:pPr>
        <w:pStyle w:val="aa"/>
        <w:spacing w:before="0"/>
        <w:jc w:val="both"/>
        <w:rPr>
          <w:rFonts w:ascii="Times New Roman" w:eastAsia="Times New Roman" w:hAnsi="Times New Roman" w:cs="Times New Roman"/>
          <w:caps/>
          <w:sz w:val="26"/>
          <w:szCs w:val="26"/>
          <w:lang w:eastAsia="ru-RU"/>
        </w:rPr>
      </w:pPr>
    </w:p>
    <w:p w:rsidR="00BF660B" w:rsidRPr="006774C6" w:rsidRDefault="00BF660B" w:rsidP="006774C6">
      <w:pPr>
        <w:spacing w:before="0" w:after="0" w:line="240" w:lineRule="auto"/>
        <w:rPr>
          <w:rFonts w:ascii="Times New Roman" w:eastAsia="Times New Roman" w:hAnsi="Times New Roman" w:cs="Times New Roman"/>
          <w:b/>
          <w:caps/>
          <w:sz w:val="26"/>
          <w:szCs w:val="26"/>
          <w:lang w:eastAsia="ru-RU"/>
        </w:rPr>
      </w:pPr>
      <w:r w:rsidRPr="006774C6">
        <w:rPr>
          <w:rFonts w:ascii="Times New Roman" w:eastAsia="Times New Roman" w:hAnsi="Times New Roman" w:cs="Times New Roman"/>
          <w:b/>
          <w:caps/>
          <w:sz w:val="26"/>
          <w:szCs w:val="26"/>
          <w:lang w:eastAsia="ru-RU"/>
        </w:rPr>
        <w:br w:type="page"/>
      </w:r>
    </w:p>
    <w:p w:rsidR="00344A82" w:rsidRPr="006774C6" w:rsidRDefault="00344A82" w:rsidP="006774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before="0" w:after="0" w:line="240" w:lineRule="auto"/>
        <w:jc w:val="center"/>
        <w:rPr>
          <w:rFonts w:ascii="Times New Roman" w:eastAsia="Times New Roman" w:hAnsi="Times New Roman" w:cs="Times New Roman"/>
          <w:b/>
          <w:caps/>
          <w:sz w:val="26"/>
          <w:szCs w:val="26"/>
          <w:lang w:eastAsia="ru-RU"/>
        </w:rPr>
      </w:pPr>
      <w:r w:rsidRPr="006774C6">
        <w:rPr>
          <w:rFonts w:ascii="Times New Roman" w:eastAsia="Times New Roman" w:hAnsi="Times New Roman" w:cs="Times New Roman"/>
          <w:b/>
          <w:caps/>
          <w:sz w:val="26"/>
          <w:szCs w:val="26"/>
          <w:lang w:eastAsia="ru-RU"/>
        </w:rPr>
        <w:lastRenderedPageBreak/>
        <w:t>1. паспорт РАБОЧЕЙ ПРОГРАММЫ УЧЕБНОЙ ДИСЦИПЛИНЫ</w:t>
      </w:r>
    </w:p>
    <w:p w:rsidR="00344A82" w:rsidRPr="006774C6" w:rsidRDefault="00344A82" w:rsidP="006774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jc w:val="center"/>
        <w:rPr>
          <w:rFonts w:ascii="Times New Roman" w:eastAsia="Times New Roman" w:hAnsi="Times New Roman" w:cs="Times New Roman"/>
          <w:i/>
          <w:sz w:val="26"/>
          <w:szCs w:val="26"/>
          <w:lang w:eastAsia="ru-RU"/>
        </w:rPr>
      </w:pPr>
      <w:r w:rsidRPr="006774C6">
        <w:rPr>
          <w:rFonts w:ascii="Times New Roman" w:eastAsia="Times New Roman" w:hAnsi="Times New Roman" w:cs="Times New Roman"/>
          <w:b/>
          <w:sz w:val="26"/>
          <w:szCs w:val="26"/>
          <w:lang w:eastAsia="ru-RU"/>
        </w:rPr>
        <w:t>ЛИТЕРАТУРА</w:t>
      </w:r>
    </w:p>
    <w:p w:rsidR="00344A82" w:rsidRPr="006774C6" w:rsidRDefault="00344A82" w:rsidP="006774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right="-185"/>
        <w:jc w:val="both"/>
        <w:rPr>
          <w:rFonts w:ascii="Times New Roman" w:eastAsia="Times New Roman" w:hAnsi="Times New Roman" w:cs="Times New Roman"/>
          <w:b/>
          <w:sz w:val="26"/>
          <w:szCs w:val="26"/>
          <w:lang w:eastAsia="ru-RU"/>
        </w:rPr>
      </w:pPr>
    </w:p>
    <w:p w:rsidR="00344A82" w:rsidRPr="006774C6" w:rsidRDefault="00344A82" w:rsidP="006774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right="-185"/>
        <w:jc w:val="both"/>
        <w:rPr>
          <w:rFonts w:ascii="Times New Roman" w:eastAsia="Times New Roman" w:hAnsi="Times New Roman" w:cs="Times New Roman"/>
          <w:b/>
          <w:sz w:val="26"/>
          <w:szCs w:val="26"/>
          <w:lang w:eastAsia="ru-RU"/>
        </w:rPr>
      </w:pPr>
      <w:r w:rsidRPr="006774C6">
        <w:rPr>
          <w:rFonts w:ascii="Times New Roman" w:eastAsia="Times New Roman" w:hAnsi="Times New Roman" w:cs="Times New Roman"/>
          <w:b/>
          <w:sz w:val="26"/>
          <w:szCs w:val="26"/>
          <w:lang w:eastAsia="ru-RU"/>
        </w:rPr>
        <w:t>1.1. Область применения рабочей программы</w:t>
      </w:r>
    </w:p>
    <w:p w:rsidR="00344A82" w:rsidRPr="006774C6" w:rsidRDefault="00344A82" w:rsidP="006774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firstLine="567"/>
        <w:jc w:val="both"/>
        <w:rPr>
          <w:rFonts w:ascii="Times New Roman" w:eastAsia="Times New Roman" w:hAnsi="Times New Roman" w:cs="Times New Roman"/>
          <w:b/>
          <w:sz w:val="26"/>
          <w:szCs w:val="26"/>
          <w:lang w:eastAsia="ru-RU"/>
        </w:rPr>
      </w:pPr>
      <w:r w:rsidRPr="006774C6">
        <w:rPr>
          <w:rFonts w:ascii="Times New Roman" w:eastAsia="Times New Roman" w:hAnsi="Times New Roman" w:cs="Times New Roman"/>
          <w:sz w:val="26"/>
          <w:szCs w:val="26"/>
          <w:lang w:eastAsia="ru-RU"/>
        </w:rPr>
        <w:t xml:space="preserve">Рабочая программа учебной дисциплины является частью основной профессиональной образовательной программы в соответствии с ФГОС СПО по профессии (профессиям) 15.01.05 Сварщик (ручной и частично механизированной сварки (наплавки)), </w:t>
      </w:r>
      <w:r w:rsidRPr="006774C6">
        <w:rPr>
          <w:rFonts w:ascii="Times New Roman" w:eastAsia="Calibri" w:hAnsi="Times New Roman" w:cs="Times New Roman"/>
          <w:sz w:val="26"/>
          <w:szCs w:val="26"/>
        </w:rPr>
        <w:t xml:space="preserve">входит в укрупненную группу </w:t>
      </w:r>
      <w:r w:rsidR="007266E3" w:rsidRPr="006774C6">
        <w:rPr>
          <w:rFonts w:ascii="Times New Roman" w:hAnsi="Times New Roman" w:cs="Times New Roman"/>
          <w:sz w:val="26"/>
          <w:szCs w:val="26"/>
        </w:rPr>
        <w:t>15.00.00 Машиностроение</w:t>
      </w:r>
      <w:r w:rsidRPr="006774C6">
        <w:rPr>
          <w:rFonts w:ascii="Times New Roman" w:eastAsia="Times New Roman" w:hAnsi="Times New Roman" w:cs="Times New Roman"/>
          <w:sz w:val="26"/>
          <w:szCs w:val="26"/>
          <w:lang w:eastAsia="ru-RU"/>
        </w:rPr>
        <w:t>.</w:t>
      </w:r>
    </w:p>
    <w:p w:rsidR="00344A82" w:rsidRPr="006774C6" w:rsidRDefault="00344A82" w:rsidP="006774C6">
      <w:pPr>
        <w:spacing w:before="0" w:after="0" w:line="240" w:lineRule="auto"/>
        <w:ind w:firstLine="567"/>
        <w:jc w:val="both"/>
        <w:rPr>
          <w:rFonts w:ascii="Times New Roman" w:eastAsia="Calibri" w:hAnsi="Times New Roman" w:cs="Times New Roman"/>
          <w:b/>
          <w:sz w:val="26"/>
          <w:szCs w:val="26"/>
        </w:rPr>
      </w:pPr>
      <w:r w:rsidRPr="006774C6">
        <w:rPr>
          <w:rFonts w:ascii="Times New Roman" w:eastAsia="Times New Roman" w:hAnsi="Times New Roman" w:cs="Times New Roman"/>
          <w:sz w:val="26"/>
          <w:szCs w:val="26"/>
          <w:lang w:eastAsia="ru-RU"/>
        </w:rPr>
        <w:t>Рабочая программа учебной дисциплины может быть использована</w:t>
      </w:r>
      <w:r w:rsidR="001E19B9" w:rsidRPr="006774C6">
        <w:rPr>
          <w:rFonts w:ascii="Times New Roman" w:eastAsia="Times New Roman" w:hAnsi="Times New Roman" w:cs="Times New Roman"/>
          <w:sz w:val="26"/>
          <w:szCs w:val="26"/>
          <w:lang w:eastAsia="ru-RU"/>
        </w:rPr>
        <w:t xml:space="preserve"> </w:t>
      </w:r>
      <w:r w:rsidRPr="006774C6">
        <w:rPr>
          <w:rFonts w:ascii="Times New Roman" w:eastAsia="Calibri" w:hAnsi="Times New Roman" w:cs="Times New Roman"/>
          <w:sz w:val="26"/>
          <w:szCs w:val="26"/>
        </w:rPr>
        <w:t>в условиях дистанционного обучения и с применением электронных образовательных технологий</w:t>
      </w:r>
      <w:r w:rsidRPr="006774C6">
        <w:rPr>
          <w:rFonts w:ascii="Times New Roman" w:eastAsia="Calibri" w:hAnsi="Times New Roman" w:cs="Times New Roman"/>
          <w:b/>
          <w:sz w:val="26"/>
          <w:szCs w:val="26"/>
        </w:rPr>
        <w:t>.</w:t>
      </w:r>
    </w:p>
    <w:p w:rsidR="003D7B2D" w:rsidRPr="009F5D36" w:rsidRDefault="000D5BBE" w:rsidP="003D7B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bCs/>
          <w:sz w:val="26"/>
          <w:szCs w:val="26"/>
        </w:rPr>
      </w:pPr>
      <w:r w:rsidRPr="006774C6">
        <w:rPr>
          <w:rFonts w:ascii="Times New Roman" w:hAnsi="Times New Roman" w:cs="Times New Roman"/>
          <w:b/>
          <w:sz w:val="26"/>
          <w:szCs w:val="26"/>
        </w:rPr>
        <w:t xml:space="preserve">1.2. Место учебной дисциплины в структуре основной профессиональной образовательной программы: </w:t>
      </w:r>
      <w:r w:rsidR="003D7B2D" w:rsidRPr="00585D7D">
        <w:rPr>
          <w:rFonts w:ascii="Times New Roman" w:hAnsi="Times New Roman" w:cs="Times New Roman"/>
          <w:color w:val="2C2D2E"/>
          <w:sz w:val="26"/>
          <w:szCs w:val="26"/>
          <w:shd w:val="clear" w:color="auto" w:fill="FFFFFF"/>
        </w:rPr>
        <w:t>Учебная дисциплина «</w:t>
      </w:r>
      <w:r w:rsidR="003D7B2D">
        <w:rPr>
          <w:rFonts w:ascii="Times New Roman" w:hAnsi="Times New Roman" w:cs="Times New Roman"/>
          <w:color w:val="2C2D2E"/>
          <w:sz w:val="26"/>
          <w:szCs w:val="26"/>
          <w:shd w:val="clear" w:color="auto" w:fill="FFFFFF"/>
        </w:rPr>
        <w:t>Литература</w:t>
      </w:r>
      <w:r w:rsidR="003D7B2D" w:rsidRPr="00585D7D">
        <w:rPr>
          <w:rFonts w:ascii="Times New Roman" w:hAnsi="Times New Roman" w:cs="Times New Roman"/>
          <w:color w:val="2C2D2E"/>
          <w:sz w:val="26"/>
          <w:szCs w:val="26"/>
          <w:shd w:val="clear" w:color="auto" w:fill="FFFFFF"/>
        </w:rPr>
        <w:t>» является учебным предметом обязательной предметной области «</w:t>
      </w:r>
      <w:r w:rsidR="003D7B2D">
        <w:rPr>
          <w:rFonts w:ascii="Times New Roman" w:hAnsi="Times New Roman" w:cs="Times New Roman"/>
          <w:color w:val="2C2D2E"/>
          <w:sz w:val="26"/>
          <w:szCs w:val="26"/>
          <w:shd w:val="clear" w:color="auto" w:fill="FFFFFF"/>
        </w:rPr>
        <w:t>Филология</w:t>
      </w:r>
      <w:r w:rsidR="003D7B2D" w:rsidRPr="00585D7D">
        <w:rPr>
          <w:rFonts w:ascii="Times New Roman" w:hAnsi="Times New Roman" w:cs="Times New Roman"/>
          <w:color w:val="2C2D2E"/>
          <w:sz w:val="26"/>
          <w:szCs w:val="26"/>
          <w:shd w:val="clear" w:color="auto" w:fill="FFFFFF"/>
        </w:rPr>
        <w:t xml:space="preserve">» ФГОС среднего общего образования и входит </w:t>
      </w:r>
      <w:r w:rsidR="00002554" w:rsidRPr="00585D7D">
        <w:rPr>
          <w:rFonts w:ascii="Times New Roman" w:hAnsi="Times New Roman" w:cs="Times New Roman"/>
          <w:color w:val="2C2D2E"/>
          <w:sz w:val="26"/>
          <w:szCs w:val="26"/>
          <w:shd w:val="clear" w:color="auto" w:fill="FFFFFF"/>
        </w:rPr>
        <w:t>в общеобразовательный</w:t>
      </w:r>
      <w:r w:rsidR="003D7B2D" w:rsidRPr="00585D7D">
        <w:rPr>
          <w:rFonts w:ascii="Times New Roman" w:hAnsi="Times New Roman" w:cs="Times New Roman"/>
          <w:color w:val="000000"/>
          <w:sz w:val="26"/>
          <w:szCs w:val="26"/>
          <w:shd w:val="clear" w:color="auto" w:fill="FFFFFF"/>
        </w:rPr>
        <w:t xml:space="preserve"> цикл.</w:t>
      </w:r>
      <w:r w:rsidR="003D7B2D">
        <w:rPr>
          <w:color w:val="000000"/>
          <w:shd w:val="clear" w:color="auto" w:fill="FFFFFF"/>
        </w:rPr>
        <w:t xml:space="preserve"> </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1.3. Цели и задачи учебной дисциплины – требования к результатам освоения учебной дисциплины:</w:t>
      </w:r>
      <w:r w:rsidRPr="006774C6">
        <w:rPr>
          <w:rFonts w:ascii="Times New Roman" w:hAnsi="Times New Roman" w:cs="Times New Roman"/>
          <w:sz w:val="26"/>
          <w:szCs w:val="26"/>
        </w:rPr>
        <w:t xml:space="preserve"> </w:t>
      </w:r>
    </w:p>
    <w:p w:rsidR="000D5BBE" w:rsidRPr="006774C6" w:rsidRDefault="000D5BBE" w:rsidP="006774C6">
      <w:pPr>
        <w:spacing w:before="0" w:after="0" w:line="240" w:lineRule="auto"/>
        <w:jc w:val="both"/>
        <w:rPr>
          <w:rFonts w:ascii="Times New Roman" w:hAnsi="Times New Roman" w:cs="Times New Roman"/>
          <w:b/>
          <w:sz w:val="26"/>
          <w:szCs w:val="26"/>
        </w:rPr>
      </w:pPr>
      <w:r w:rsidRPr="006774C6">
        <w:rPr>
          <w:rFonts w:ascii="Times New Roman" w:hAnsi="Times New Roman" w:cs="Times New Roman"/>
          <w:sz w:val="26"/>
          <w:szCs w:val="26"/>
        </w:rPr>
        <w:t>Содержание программы ОУД. 02 Литература направлено на достижение следующих целей:</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 воспитание</w:t>
      </w:r>
      <w:r w:rsidRPr="006774C6">
        <w:rPr>
          <w:rFonts w:ascii="Times New Roman" w:hAnsi="Times New Roman" w:cs="Times New Roman"/>
          <w:sz w:val="26"/>
          <w:szCs w:val="26"/>
        </w:rPr>
        <w:t xml:space="preserve"> духовно развитой 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 xml:space="preserve"> • развитие</w:t>
      </w:r>
      <w:r w:rsidRPr="006774C6">
        <w:rPr>
          <w:rFonts w:ascii="Times New Roman" w:hAnsi="Times New Roman" w:cs="Times New Roman"/>
          <w:sz w:val="26"/>
          <w:szCs w:val="26"/>
        </w:rPr>
        <w:t xml:space="preserve"> 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эстетических и творческих способностей учащихся, читательских интересов, художественного вкуса; устной и письменной речи учащихся;</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 xml:space="preserve"> • освоение</w:t>
      </w:r>
      <w:r w:rsidRPr="006774C6">
        <w:rPr>
          <w:rFonts w:ascii="Times New Roman" w:hAnsi="Times New Roman" w:cs="Times New Roman"/>
          <w:sz w:val="26"/>
          <w:szCs w:val="26"/>
        </w:rPr>
        <w:t xml:space="preserve"> текстов художественных произведений в единстве содержания и формы, основных историко-литературных сведений и теоретико-литературных понятий; формирование общего представления об историко-литературном процессе; </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 совершенствование</w:t>
      </w:r>
      <w:r w:rsidRPr="006774C6">
        <w:rPr>
          <w:rFonts w:ascii="Times New Roman" w:hAnsi="Times New Roman" w:cs="Times New Roman"/>
          <w:sz w:val="26"/>
          <w:szCs w:val="26"/>
        </w:rPr>
        <w:t xml:space="preserve"> умений анализа и интерпретации литературного произведения как художественного целого в его историко-литературной обусловленности с использованием теоретико-литературных знаний; написания сочинений различных типов; поиска, систематизации и использования необходимой информации, в том числе в сети Интернет.</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         Освоение содержания учебной дисциплины «Литература» обеспечивает достижение студентами следующих результатов:</w:t>
      </w:r>
    </w:p>
    <w:p w:rsidR="000D5BBE" w:rsidRPr="006774C6" w:rsidRDefault="000D5BBE" w:rsidP="006774C6">
      <w:pPr>
        <w:numPr>
          <w:ilvl w:val="0"/>
          <w:numId w:val="11"/>
        </w:numPr>
        <w:spacing w:before="0" w:after="0" w:line="240" w:lineRule="auto"/>
        <w:jc w:val="both"/>
        <w:rPr>
          <w:rFonts w:ascii="Times New Roman" w:hAnsi="Times New Roman" w:cs="Times New Roman"/>
          <w:b/>
          <w:sz w:val="26"/>
          <w:szCs w:val="26"/>
        </w:rPr>
      </w:pPr>
      <w:r w:rsidRPr="006774C6">
        <w:rPr>
          <w:rFonts w:ascii="Times New Roman" w:hAnsi="Times New Roman" w:cs="Times New Roman"/>
          <w:b/>
          <w:sz w:val="26"/>
          <w:szCs w:val="26"/>
        </w:rPr>
        <w:t>личностных:</w:t>
      </w:r>
    </w:p>
    <w:p w:rsidR="000D5BBE" w:rsidRPr="006774C6" w:rsidRDefault="000D5BBE" w:rsidP="006774C6">
      <w:pPr>
        <w:spacing w:before="0" w:after="0" w:line="240" w:lineRule="auto"/>
        <w:jc w:val="both"/>
        <w:rPr>
          <w:rFonts w:ascii="Times New Roman" w:hAnsi="Times New Roman" w:cs="Times New Roman"/>
          <w:b/>
          <w:sz w:val="26"/>
          <w:szCs w:val="26"/>
        </w:rPr>
      </w:pPr>
      <w:r w:rsidRPr="006774C6">
        <w:rPr>
          <w:rFonts w:ascii="Times New Roman" w:hAnsi="Times New Roman" w:cs="Times New Roman"/>
          <w:b/>
          <w:sz w:val="26"/>
          <w:szCs w:val="26"/>
        </w:rPr>
        <w:t>Л1.</w:t>
      </w:r>
      <w:r w:rsidRPr="006774C6">
        <w:rPr>
          <w:rFonts w:ascii="Times New Roman" w:hAnsi="Times New Roman" w:cs="Times New Roman"/>
          <w:sz w:val="26"/>
          <w:szCs w:val="26"/>
        </w:rPr>
        <w:t>сформированность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lastRenderedPageBreak/>
        <w:t xml:space="preserve">Л2. </w:t>
      </w:r>
      <w:r w:rsidRPr="006774C6">
        <w:rPr>
          <w:rFonts w:ascii="Times New Roman" w:hAnsi="Times New Roman" w:cs="Times New Roman"/>
          <w:sz w:val="26"/>
          <w:szCs w:val="26"/>
        </w:rPr>
        <w:t>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Л3.</w:t>
      </w:r>
      <w:r w:rsidRPr="006774C6">
        <w:rPr>
          <w:rFonts w:ascii="Times New Roman" w:hAnsi="Times New Roman" w:cs="Times New Roman"/>
          <w:sz w:val="26"/>
          <w:szCs w:val="26"/>
        </w:rPr>
        <w:t xml:space="preserve"> толерантное сознание и поведение в поликультурном мире, готовность и спосбность вести диалог с другими людьми, достигать в нем взаимопонимания, находить общие цели и сотрудничать для их достижения;</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 xml:space="preserve">Л4. </w:t>
      </w:r>
      <w:r w:rsidRPr="006774C6">
        <w:rPr>
          <w:rFonts w:ascii="Times New Roman" w:hAnsi="Times New Roman" w:cs="Times New Roman"/>
          <w:sz w:val="26"/>
          <w:szCs w:val="26"/>
        </w:rPr>
        <w:t>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Л5.</w:t>
      </w:r>
      <w:r w:rsidRPr="006774C6">
        <w:rPr>
          <w:rFonts w:ascii="Times New Roman" w:hAnsi="Times New Roman" w:cs="Times New Roman"/>
          <w:sz w:val="26"/>
          <w:szCs w:val="26"/>
        </w:rPr>
        <w:t xml:space="preserve"> эстетическое отношение к миру;</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Л6.</w:t>
      </w:r>
      <w:r w:rsidRPr="006774C6">
        <w:rPr>
          <w:rFonts w:ascii="Times New Roman" w:hAnsi="Times New Roman" w:cs="Times New Roman"/>
          <w:sz w:val="26"/>
          <w:szCs w:val="26"/>
        </w:rPr>
        <w:t>совершенствование духовно-нравственных качеств личности, воспитание чувства любви к многонациональному Отечеству, уважительное отношение к русской литературе, культуре других народов;</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Л7.</w:t>
      </w:r>
      <w:r w:rsidRPr="006774C6">
        <w:rPr>
          <w:rFonts w:ascii="Times New Roman" w:hAnsi="Times New Roman" w:cs="Times New Roman"/>
          <w:sz w:val="26"/>
          <w:szCs w:val="26"/>
        </w:rPr>
        <w:t xml:space="preserve"> использование для решения познавательных и коммуникативных задач различных источников информации (словарей, энциклопедий, интернет - ресурсов и др.);</w:t>
      </w:r>
    </w:p>
    <w:p w:rsidR="000D5BBE" w:rsidRPr="006774C6" w:rsidRDefault="000D5BBE" w:rsidP="006774C6">
      <w:pPr>
        <w:numPr>
          <w:ilvl w:val="0"/>
          <w:numId w:val="11"/>
        </w:numPr>
        <w:spacing w:before="0" w:after="0" w:line="240" w:lineRule="auto"/>
        <w:jc w:val="both"/>
        <w:rPr>
          <w:rFonts w:ascii="Times New Roman" w:hAnsi="Times New Roman" w:cs="Times New Roman"/>
          <w:b/>
          <w:sz w:val="26"/>
          <w:szCs w:val="26"/>
        </w:rPr>
      </w:pPr>
      <w:r w:rsidRPr="006774C6">
        <w:rPr>
          <w:rFonts w:ascii="Times New Roman" w:hAnsi="Times New Roman" w:cs="Times New Roman"/>
          <w:b/>
          <w:sz w:val="26"/>
          <w:szCs w:val="26"/>
        </w:rPr>
        <w:t>метапредметных:</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М1.</w:t>
      </w:r>
      <w:r w:rsidRPr="006774C6">
        <w:rPr>
          <w:rFonts w:ascii="Times New Roman" w:hAnsi="Times New Roman" w:cs="Times New Roman"/>
          <w:sz w:val="26"/>
          <w:szCs w:val="26"/>
        </w:rPr>
        <w:t xml:space="preserve"> умение понимать проблему, выдвигать гипотезу, структуировать материал, подбирать аргументы для подтверждения собственной позиции, выделять причинно-следственные связи в устных и письменных высказываниях, формулировать выводы;</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М2.</w:t>
      </w:r>
      <w:r w:rsidRPr="006774C6">
        <w:rPr>
          <w:rFonts w:ascii="Times New Roman" w:hAnsi="Times New Roman" w:cs="Times New Roman"/>
          <w:sz w:val="26"/>
          <w:szCs w:val="26"/>
        </w:rPr>
        <w:t xml:space="preserve"> умение самостоятельно организовывать собственную деятельность, оценивать ее, определять сферу своих интересов;</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М3.</w:t>
      </w:r>
      <w:r w:rsidRPr="006774C6">
        <w:rPr>
          <w:rFonts w:ascii="Times New Roman" w:hAnsi="Times New Roman" w:cs="Times New Roman"/>
          <w:sz w:val="26"/>
          <w:szCs w:val="26"/>
        </w:rPr>
        <w:t xml:space="preserve"> умение работать с разными источниками информации, находить ее, анализировать, использовать в самостоятельной деятельности;</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М4.</w:t>
      </w:r>
      <w:r w:rsidRPr="006774C6">
        <w:rPr>
          <w:rFonts w:ascii="Times New Roman" w:hAnsi="Times New Roman" w:cs="Times New Roman"/>
          <w:sz w:val="26"/>
          <w:szCs w:val="26"/>
        </w:rPr>
        <w:t xml:space="preserve"> владение навыками познавательной, учебно-исследовательской,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0D5BBE" w:rsidRPr="006774C6" w:rsidRDefault="000D5BBE" w:rsidP="006774C6">
      <w:pPr>
        <w:numPr>
          <w:ilvl w:val="0"/>
          <w:numId w:val="11"/>
        </w:numPr>
        <w:spacing w:before="0" w:after="0" w:line="240" w:lineRule="auto"/>
        <w:jc w:val="both"/>
        <w:rPr>
          <w:rFonts w:ascii="Times New Roman" w:hAnsi="Times New Roman" w:cs="Times New Roman"/>
          <w:b/>
          <w:sz w:val="26"/>
          <w:szCs w:val="26"/>
        </w:rPr>
      </w:pPr>
      <w:r w:rsidRPr="006774C6">
        <w:rPr>
          <w:rFonts w:ascii="Times New Roman" w:hAnsi="Times New Roman" w:cs="Times New Roman"/>
          <w:b/>
          <w:sz w:val="26"/>
          <w:szCs w:val="26"/>
        </w:rPr>
        <w:t>предметных:</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П1.</w:t>
      </w:r>
      <w:r w:rsidRPr="006774C6">
        <w:rPr>
          <w:rFonts w:ascii="Times New Roman" w:hAnsi="Times New Roman" w:cs="Times New Roman"/>
          <w:sz w:val="26"/>
          <w:szCs w:val="26"/>
        </w:rPr>
        <w:t xml:space="preserve"> сформированность устойчивого интереса к чтению как средству познания других культур, уважительного отношения к ним;</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П2</w:t>
      </w:r>
      <w:r w:rsidRPr="006774C6">
        <w:rPr>
          <w:rFonts w:ascii="Times New Roman" w:hAnsi="Times New Roman" w:cs="Times New Roman"/>
          <w:sz w:val="26"/>
          <w:szCs w:val="26"/>
        </w:rPr>
        <w:t>. сформированность навыков различных видов анализа литературных произведений;</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П3.</w:t>
      </w:r>
      <w:r w:rsidRPr="006774C6">
        <w:rPr>
          <w:rFonts w:ascii="Times New Roman" w:hAnsi="Times New Roman" w:cs="Times New Roman"/>
          <w:sz w:val="26"/>
          <w:szCs w:val="26"/>
        </w:rPr>
        <w:t xml:space="preserve"> владение навыками самоанализа и самооценки на основе наблюдений за собственной речью;</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П4.</w:t>
      </w:r>
      <w:r w:rsidRPr="006774C6">
        <w:rPr>
          <w:rFonts w:ascii="Times New Roman" w:hAnsi="Times New Roman" w:cs="Times New Roman"/>
          <w:sz w:val="26"/>
          <w:szCs w:val="26"/>
        </w:rPr>
        <w:t xml:space="preserve"> владение умением анализировать текст с точки зрения наличия в нем явной и скрытой, основной и второстепенной информации;</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П5.</w:t>
      </w:r>
      <w:r w:rsidRPr="006774C6">
        <w:rPr>
          <w:rFonts w:ascii="Times New Roman" w:hAnsi="Times New Roman" w:cs="Times New Roman"/>
          <w:sz w:val="26"/>
          <w:szCs w:val="26"/>
        </w:rPr>
        <w:t xml:space="preserve"> владение умением представлять тексты в виде тезисов, конспектов, аннотаций, рефератов, сочинений различных жанров;</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П6.</w:t>
      </w:r>
      <w:r w:rsidRPr="006774C6">
        <w:rPr>
          <w:rFonts w:ascii="Times New Roman" w:hAnsi="Times New Roman" w:cs="Times New Roman"/>
          <w:sz w:val="26"/>
          <w:szCs w:val="26"/>
        </w:rPr>
        <w:t xml:space="preserve"> знание содержания произведений русской, родной и мировой классической литературы, их историко-культурного и нравственно-ценностного влияния на формирование национальной и мировой культуры;</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П7.</w:t>
      </w:r>
      <w:r w:rsidRPr="006774C6">
        <w:rPr>
          <w:rFonts w:ascii="Times New Roman" w:hAnsi="Times New Roman" w:cs="Times New Roman"/>
          <w:sz w:val="26"/>
          <w:szCs w:val="26"/>
        </w:rPr>
        <w:t xml:space="preserve"> 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lastRenderedPageBreak/>
        <w:t>П8.</w:t>
      </w:r>
      <w:r w:rsidRPr="006774C6">
        <w:rPr>
          <w:rFonts w:ascii="Times New Roman" w:hAnsi="Times New Roman" w:cs="Times New Roman"/>
          <w:sz w:val="26"/>
          <w:szCs w:val="26"/>
        </w:rPr>
        <w:t xml:space="preserve"> 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П9.</w:t>
      </w:r>
      <w:r w:rsidRPr="006774C6">
        <w:rPr>
          <w:rFonts w:ascii="Times New Roman" w:hAnsi="Times New Roman" w:cs="Times New Roman"/>
          <w:sz w:val="26"/>
          <w:szCs w:val="26"/>
        </w:rPr>
        <w:t xml:space="preserve"> 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0D5BBE" w:rsidRPr="006774C6" w:rsidRDefault="000D5BB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П10</w:t>
      </w:r>
      <w:r w:rsidRPr="006774C6">
        <w:rPr>
          <w:rFonts w:ascii="Times New Roman" w:hAnsi="Times New Roman" w:cs="Times New Roman"/>
          <w:sz w:val="26"/>
          <w:szCs w:val="26"/>
        </w:rPr>
        <w:t>. сформированность представлений о системе стилей языка художественной литературы.</w:t>
      </w:r>
    </w:p>
    <w:p w:rsidR="000D5BBE" w:rsidRPr="006774C6" w:rsidRDefault="000D5BBE" w:rsidP="006774C6">
      <w:pPr>
        <w:spacing w:before="0" w:after="0" w:line="240" w:lineRule="auto"/>
        <w:jc w:val="both"/>
        <w:rPr>
          <w:rFonts w:ascii="Times New Roman" w:hAnsi="Times New Roman" w:cs="Times New Roman"/>
          <w:b/>
          <w:sz w:val="26"/>
          <w:szCs w:val="26"/>
        </w:rPr>
      </w:pPr>
      <w:r w:rsidRPr="006774C6">
        <w:rPr>
          <w:rFonts w:ascii="Times New Roman" w:hAnsi="Times New Roman" w:cs="Times New Roman"/>
          <w:sz w:val="26"/>
          <w:szCs w:val="26"/>
        </w:rPr>
        <w:t xml:space="preserve">Выпускник, освоивший учебную дисциплину «Литература», должен обладать </w:t>
      </w:r>
      <w:r w:rsidRPr="006774C6">
        <w:rPr>
          <w:rFonts w:ascii="Times New Roman" w:hAnsi="Times New Roman" w:cs="Times New Roman"/>
          <w:b/>
          <w:sz w:val="26"/>
          <w:szCs w:val="26"/>
        </w:rPr>
        <w:t>общими компетенциями</w:t>
      </w:r>
      <w:r w:rsidRPr="006774C6">
        <w:rPr>
          <w:rFonts w:ascii="Times New Roman" w:hAnsi="Times New Roman" w:cs="Times New Roman"/>
          <w:sz w:val="26"/>
          <w:szCs w:val="26"/>
        </w:rPr>
        <w:t>, включающими в себя способность:</w:t>
      </w:r>
      <w:r w:rsidRPr="006774C6">
        <w:rPr>
          <w:rFonts w:ascii="Times New Roman" w:hAnsi="Times New Roman" w:cs="Times New Roman"/>
          <w:b/>
          <w:sz w:val="26"/>
          <w:szCs w:val="26"/>
        </w:rPr>
        <w:t xml:space="preserve"> </w:t>
      </w:r>
    </w:p>
    <w:p w:rsidR="00365C01" w:rsidRPr="006774C6" w:rsidRDefault="00365C01" w:rsidP="006774C6">
      <w:pPr>
        <w:shd w:val="clear" w:color="auto" w:fill="FFFFFF"/>
        <w:spacing w:before="0" w:after="0" w:line="240" w:lineRule="auto"/>
        <w:ind w:firstLine="567"/>
        <w:jc w:val="both"/>
        <w:rPr>
          <w:rFonts w:ascii="Times New Roman" w:eastAsia="Times New Roman" w:hAnsi="Times New Roman" w:cs="Times New Roman"/>
          <w:color w:val="000000"/>
          <w:sz w:val="26"/>
          <w:szCs w:val="26"/>
          <w:lang w:eastAsia="ru-RU"/>
        </w:rPr>
      </w:pPr>
      <w:r w:rsidRPr="006774C6">
        <w:rPr>
          <w:rFonts w:ascii="Times New Roman" w:eastAsia="Times New Roman" w:hAnsi="Times New Roman" w:cs="Times New Roman"/>
          <w:b/>
          <w:color w:val="000000"/>
          <w:sz w:val="26"/>
          <w:szCs w:val="26"/>
          <w:lang w:eastAsia="ru-RU"/>
        </w:rPr>
        <w:t>ОК</w:t>
      </w:r>
      <w:r w:rsidRPr="006774C6">
        <w:rPr>
          <w:rFonts w:ascii="Times New Roman" w:eastAsia="Times New Roman" w:hAnsi="Times New Roman" w:cs="Times New Roman"/>
          <w:color w:val="000000"/>
          <w:sz w:val="26"/>
          <w:szCs w:val="26"/>
          <w:lang w:eastAsia="ru-RU"/>
        </w:rPr>
        <w:t xml:space="preserve"> 1. Понимать сущность и социальную значимость своей будущей профессии, проявлять к ней устойчивый интерес.         </w:t>
      </w:r>
    </w:p>
    <w:p w:rsidR="00365C01" w:rsidRPr="006774C6" w:rsidRDefault="00365C01" w:rsidP="006774C6">
      <w:pPr>
        <w:shd w:val="clear" w:color="auto" w:fill="FFFFFF"/>
        <w:spacing w:before="0" w:after="0" w:line="240" w:lineRule="auto"/>
        <w:ind w:firstLine="567"/>
        <w:jc w:val="both"/>
        <w:rPr>
          <w:rFonts w:ascii="Times New Roman" w:eastAsia="Times New Roman" w:hAnsi="Times New Roman" w:cs="Times New Roman"/>
          <w:color w:val="000000"/>
          <w:sz w:val="26"/>
          <w:szCs w:val="26"/>
          <w:lang w:eastAsia="ru-RU"/>
        </w:rPr>
      </w:pPr>
      <w:r w:rsidRPr="006774C6">
        <w:rPr>
          <w:rFonts w:ascii="Times New Roman" w:eastAsia="Times New Roman" w:hAnsi="Times New Roman" w:cs="Times New Roman"/>
          <w:b/>
          <w:color w:val="000000"/>
          <w:sz w:val="26"/>
          <w:szCs w:val="26"/>
          <w:lang w:eastAsia="ru-RU"/>
        </w:rPr>
        <w:t>ОК 2.</w:t>
      </w:r>
      <w:r w:rsidRPr="006774C6">
        <w:rPr>
          <w:rFonts w:ascii="Times New Roman" w:eastAsia="Times New Roman" w:hAnsi="Times New Roman" w:cs="Times New Roman"/>
          <w:color w:val="000000"/>
          <w:sz w:val="26"/>
          <w:szCs w:val="26"/>
          <w:lang w:eastAsia="ru-RU"/>
        </w:rPr>
        <w:t xml:space="preserve"> Организовывать собственную деятельность, исходя из цели и способов ее достижения, определенных руководителем.                              </w:t>
      </w:r>
    </w:p>
    <w:p w:rsidR="00365C01" w:rsidRPr="006774C6" w:rsidRDefault="00365C01" w:rsidP="006774C6">
      <w:pPr>
        <w:shd w:val="clear" w:color="auto" w:fill="FFFFFF"/>
        <w:spacing w:before="0" w:after="0" w:line="240" w:lineRule="auto"/>
        <w:ind w:firstLine="567"/>
        <w:jc w:val="both"/>
        <w:rPr>
          <w:rFonts w:ascii="Times New Roman" w:eastAsia="Times New Roman" w:hAnsi="Times New Roman" w:cs="Times New Roman"/>
          <w:color w:val="000000"/>
          <w:sz w:val="26"/>
          <w:szCs w:val="26"/>
          <w:lang w:eastAsia="ru-RU"/>
        </w:rPr>
      </w:pPr>
      <w:r w:rsidRPr="006774C6">
        <w:rPr>
          <w:rFonts w:ascii="Times New Roman" w:eastAsia="Times New Roman" w:hAnsi="Times New Roman" w:cs="Times New Roman"/>
          <w:b/>
          <w:color w:val="000000"/>
          <w:sz w:val="26"/>
          <w:szCs w:val="26"/>
          <w:lang w:eastAsia="ru-RU"/>
        </w:rPr>
        <w:t>ОК 3.</w:t>
      </w:r>
      <w:r w:rsidRPr="006774C6">
        <w:rPr>
          <w:rFonts w:ascii="Times New Roman" w:eastAsia="Times New Roman" w:hAnsi="Times New Roman" w:cs="Times New Roman"/>
          <w:color w:val="000000"/>
          <w:sz w:val="26"/>
          <w:szCs w:val="26"/>
          <w:lang w:eastAsia="ru-RU"/>
        </w:rPr>
        <w:t>Анализировать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w:t>
      </w:r>
    </w:p>
    <w:p w:rsidR="00365C01" w:rsidRPr="006774C6" w:rsidRDefault="00365C01" w:rsidP="006774C6">
      <w:pPr>
        <w:shd w:val="clear" w:color="auto" w:fill="FFFFFF"/>
        <w:spacing w:before="0" w:after="0" w:line="240" w:lineRule="auto"/>
        <w:ind w:firstLine="567"/>
        <w:jc w:val="both"/>
        <w:rPr>
          <w:rFonts w:ascii="Times New Roman" w:eastAsia="Times New Roman" w:hAnsi="Times New Roman" w:cs="Times New Roman"/>
          <w:color w:val="000000"/>
          <w:sz w:val="26"/>
          <w:szCs w:val="26"/>
          <w:lang w:eastAsia="ru-RU"/>
        </w:rPr>
      </w:pPr>
      <w:r w:rsidRPr="006774C6">
        <w:rPr>
          <w:rFonts w:ascii="Times New Roman" w:eastAsia="Times New Roman" w:hAnsi="Times New Roman" w:cs="Times New Roman"/>
          <w:b/>
          <w:color w:val="000000"/>
          <w:sz w:val="26"/>
          <w:szCs w:val="26"/>
          <w:lang w:eastAsia="ru-RU"/>
        </w:rPr>
        <w:t>ОК 4.</w:t>
      </w:r>
      <w:r w:rsidRPr="006774C6">
        <w:rPr>
          <w:rFonts w:ascii="Times New Roman" w:eastAsia="Times New Roman" w:hAnsi="Times New Roman" w:cs="Times New Roman"/>
          <w:color w:val="000000"/>
          <w:sz w:val="26"/>
          <w:szCs w:val="26"/>
          <w:lang w:eastAsia="ru-RU"/>
        </w:rPr>
        <w:t xml:space="preserve"> Осуществлять поиск и использование информации, необходимой для эффективного выполнения профессиональных задач.</w:t>
      </w:r>
    </w:p>
    <w:p w:rsidR="00365C01" w:rsidRPr="006774C6" w:rsidRDefault="00365C01" w:rsidP="006774C6">
      <w:pPr>
        <w:shd w:val="clear" w:color="auto" w:fill="FFFFFF"/>
        <w:spacing w:before="0" w:after="0" w:line="240" w:lineRule="auto"/>
        <w:ind w:firstLine="567"/>
        <w:jc w:val="both"/>
        <w:rPr>
          <w:rFonts w:ascii="Times New Roman" w:eastAsia="Times New Roman" w:hAnsi="Times New Roman" w:cs="Times New Roman"/>
          <w:color w:val="000000"/>
          <w:sz w:val="26"/>
          <w:szCs w:val="26"/>
          <w:lang w:eastAsia="ru-RU"/>
        </w:rPr>
      </w:pPr>
      <w:r w:rsidRPr="006774C6">
        <w:rPr>
          <w:rFonts w:ascii="Times New Roman" w:eastAsia="Times New Roman" w:hAnsi="Times New Roman" w:cs="Times New Roman"/>
          <w:b/>
          <w:color w:val="000000"/>
          <w:sz w:val="26"/>
          <w:szCs w:val="26"/>
          <w:lang w:eastAsia="ru-RU"/>
        </w:rPr>
        <w:t>ОК 5</w:t>
      </w:r>
      <w:r w:rsidRPr="006774C6">
        <w:rPr>
          <w:rFonts w:ascii="Times New Roman" w:eastAsia="Times New Roman" w:hAnsi="Times New Roman" w:cs="Times New Roman"/>
          <w:color w:val="000000"/>
          <w:sz w:val="26"/>
          <w:szCs w:val="26"/>
          <w:lang w:eastAsia="ru-RU"/>
        </w:rPr>
        <w:t>. Использовать информационно-коммуникационные технологии в профессиональной деятельности.</w:t>
      </w:r>
    </w:p>
    <w:p w:rsidR="00365C01" w:rsidRPr="006774C6" w:rsidRDefault="00365C01" w:rsidP="006774C6">
      <w:pPr>
        <w:shd w:val="clear" w:color="auto" w:fill="FFFFFF"/>
        <w:spacing w:before="0" w:after="0" w:line="240" w:lineRule="auto"/>
        <w:ind w:firstLine="567"/>
        <w:jc w:val="both"/>
        <w:rPr>
          <w:rFonts w:ascii="Times New Roman" w:eastAsia="Times New Roman" w:hAnsi="Times New Roman" w:cs="Times New Roman"/>
          <w:color w:val="000000"/>
          <w:sz w:val="26"/>
          <w:szCs w:val="26"/>
          <w:lang w:eastAsia="ru-RU"/>
        </w:rPr>
      </w:pPr>
      <w:r w:rsidRPr="006774C6">
        <w:rPr>
          <w:rFonts w:ascii="Times New Roman" w:eastAsia="Times New Roman" w:hAnsi="Times New Roman" w:cs="Times New Roman"/>
          <w:b/>
          <w:color w:val="000000"/>
          <w:sz w:val="26"/>
          <w:szCs w:val="26"/>
          <w:lang w:eastAsia="ru-RU"/>
        </w:rPr>
        <w:t>ОК 6</w:t>
      </w:r>
      <w:r w:rsidRPr="006774C6">
        <w:rPr>
          <w:rFonts w:ascii="Times New Roman" w:eastAsia="Times New Roman" w:hAnsi="Times New Roman" w:cs="Times New Roman"/>
          <w:color w:val="000000"/>
          <w:sz w:val="26"/>
          <w:szCs w:val="26"/>
          <w:lang w:eastAsia="ru-RU"/>
        </w:rPr>
        <w:t>. Работать в команде, эффективно общаться с коллегами, руководством и клиентами.</w:t>
      </w:r>
    </w:p>
    <w:p w:rsidR="00283E1E" w:rsidRPr="006774C6" w:rsidRDefault="00283E1E" w:rsidP="006774C6">
      <w:pPr>
        <w:spacing w:before="0" w:after="0" w:line="240" w:lineRule="auto"/>
        <w:ind w:firstLine="567"/>
        <w:jc w:val="both"/>
        <w:rPr>
          <w:rFonts w:ascii="Times New Roman" w:hAnsi="Times New Roman" w:cs="Times New Roman"/>
          <w:sz w:val="26"/>
          <w:szCs w:val="26"/>
        </w:rPr>
      </w:pPr>
      <w:r w:rsidRPr="006774C6">
        <w:rPr>
          <w:rFonts w:ascii="Times New Roman" w:hAnsi="Times New Roman" w:cs="Times New Roman"/>
          <w:sz w:val="26"/>
          <w:szCs w:val="26"/>
        </w:rPr>
        <w:t>Выпускник, освоивший программу ОУД.0</w:t>
      </w:r>
      <w:r w:rsidR="000D5BBE" w:rsidRPr="006774C6">
        <w:rPr>
          <w:rFonts w:ascii="Times New Roman" w:hAnsi="Times New Roman" w:cs="Times New Roman"/>
          <w:sz w:val="26"/>
          <w:szCs w:val="26"/>
        </w:rPr>
        <w:t>2</w:t>
      </w:r>
      <w:r w:rsidRPr="006774C6">
        <w:rPr>
          <w:rFonts w:ascii="Times New Roman" w:hAnsi="Times New Roman" w:cs="Times New Roman"/>
          <w:sz w:val="26"/>
          <w:szCs w:val="26"/>
        </w:rPr>
        <w:t xml:space="preserve"> </w:t>
      </w:r>
      <w:r w:rsidR="000D5BBE" w:rsidRPr="006774C6">
        <w:rPr>
          <w:rFonts w:ascii="Times New Roman" w:hAnsi="Times New Roman" w:cs="Times New Roman"/>
          <w:sz w:val="26"/>
          <w:szCs w:val="26"/>
        </w:rPr>
        <w:t>Литература</w:t>
      </w:r>
      <w:r w:rsidRPr="006774C6">
        <w:rPr>
          <w:rFonts w:ascii="Times New Roman" w:hAnsi="Times New Roman" w:cs="Times New Roman"/>
          <w:sz w:val="26"/>
          <w:szCs w:val="26"/>
        </w:rPr>
        <w:t>, должен обладать личностными результатами в соответствии с рабочей программой воспитания по профессиям 15.01.05. Сварщик (ручной и частично механизированной сварки (наплавки):</w:t>
      </w:r>
    </w:p>
    <w:p w:rsidR="00283E1E" w:rsidRPr="006774C6" w:rsidRDefault="00283E1E" w:rsidP="006774C6">
      <w:pPr>
        <w:spacing w:before="0" w:after="0" w:line="240" w:lineRule="auto"/>
        <w:ind w:firstLine="709"/>
        <w:jc w:val="both"/>
        <w:rPr>
          <w:rFonts w:ascii="Times New Roman" w:hAnsi="Times New Roman" w:cs="Times New Roman"/>
          <w:sz w:val="26"/>
          <w:szCs w:val="26"/>
        </w:rPr>
      </w:pPr>
      <w:r w:rsidRPr="006774C6">
        <w:rPr>
          <w:rFonts w:ascii="Times New Roman" w:hAnsi="Times New Roman" w:cs="Times New Roman"/>
          <w:b/>
          <w:sz w:val="26"/>
          <w:szCs w:val="26"/>
        </w:rPr>
        <w:t>ЛР 3.</w:t>
      </w:r>
      <w:r w:rsidRPr="006774C6">
        <w:rPr>
          <w:rFonts w:ascii="Times New Roman" w:hAnsi="Times New Roman" w:cs="Times New Roman"/>
          <w:sz w:val="26"/>
          <w:szCs w:val="26"/>
        </w:rPr>
        <w:t xml:space="preserve"> Осознающий значимость системного познания мира, критического осмысления накопленного опыта.</w:t>
      </w:r>
    </w:p>
    <w:p w:rsidR="00283E1E" w:rsidRPr="006774C6" w:rsidRDefault="00283E1E" w:rsidP="006774C6">
      <w:pPr>
        <w:spacing w:before="0" w:after="0" w:line="240" w:lineRule="auto"/>
        <w:ind w:firstLine="709"/>
        <w:jc w:val="both"/>
        <w:rPr>
          <w:rFonts w:ascii="Times New Roman" w:hAnsi="Times New Roman" w:cs="Times New Roman"/>
          <w:sz w:val="26"/>
          <w:szCs w:val="26"/>
        </w:rPr>
      </w:pPr>
      <w:r w:rsidRPr="006774C6">
        <w:rPr>
          <w:rFonts w:ascii="Times New Roman" w:hAnsi="Times New Roman" w:cs="Times New Roman"/>
          <w:b/>
          <w:sz w:val="26"/>
          <w:szCs w:val="26"/>
        </w:rPr>
        <w:t>ЛР 10.</w:t>
      </w:r>
      <w:r w:rsidRPr="006774C6">
        <w:rPr>
          <w:rFonts w:ascii="Times New Roman" w:hAnsi="Times New Roman" w:cs="Times New Roman"/>
          <w:sz w:val="26"/>
          <w:szCs w:val="26"/>
        </w:rPr>
        <w:t xml:space="preserve"> Способный в цифровой среде использовать различные цифровые средства, позволяющие во взаимодействии с другими людьми достигать поставленных целей; стремящийся к формированию в сетевой среде личностно и профессионального конструктивного «цифрового следа».</w:t>
      </w:r>
    </w:p>
    <w:p w:rsidR="00283E1E" w:rsidRPr="006774C6" w:rsidRDefault="00283E1E" w:rsidP="006774C6">
      <w:pPr>
        <w:spacing w:before="0" w:after="0" w:line="240" w:lineRule="auto"/>
        <w:ind w:firstLine="709"/>
        <w:jc w:val="both"/>
        <w:rPr>
          <w:rFonts w:ascii="Times New Roman" w:hAnsi="Times New Roman" w:cs="Times New Roman"/>
          <w:sz w:val="26"/>
          <w:szCs w:val="26"/>
        </w:rPr>
      </w:pPr>
      <w:r w:rsidRPr="006774C6">
        <w:rPr>
          <w:rFonts w:ascii="Times New Roman" w:hAnsi="Times New Roman" w:cs="Times New Roman"/>
          <w:b/>
          <w:sz w:val="26"/>
          <w:szCs w:val="26"/>
        </w:rPr>
        <w:t>ЛР 11.</w:t>
      </w:r>
      <w:r w:rsidRPr="006774C6">
        <w:rPr>
          <w:rFonts w:ascii="Times New Roman" w:hAnsi="Times New Roman" w:cs="Times New Roman"/>
          <w:sz w:val="26"/>
          <w:szCs w:val="26"/>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r w:rsidR="000D5BBE" w:rsidRPr="006774C6">
        <w:rPr>
          <w:rFonts w:ascii="Times New Roman" w:hAnsi="Times New Roman" w:cs="Times New Roman"/>
          <w:sz w:val="26"/>
          <w:szCs w:val="26"/>
        </w:rPr>
        <w:t>.</w:t>
      </w:r>
    </w:p>
    <w:p w:rsidR="00365C01" w:rsidRPr="006774C6" w:rsidRDefault="00365C01" w:rsidP="006774C6">
      <w:pPr>
        <w:spacing w:before="0" w:after="0" w:line="240" w:lineRule="auto"/>
        <w:ind w:firstLine="567"/>
        <w:jc w:val="both"/>
        <w:rPr>
          <w:rFonts w:ascii="Times New Roman" w:eastAsia="Calibri" w:hAnsi="Times New Roman" w:cs="Times New Roman"/>
          <w:sz w:val="26"/>
          <w:szCs w:val="26"/>
        </w:rPr>
      </w:pPr>
      <w:r w:rsidRPr="006774C6">
        <w:rPr>
          <w:rFonts w:ascii="Times New Roman" w:eastAsia="Calibri" w:hAnsi="Times New Roman" w:cs="Times New Roman"/>
          <w:sz w:val="26"/>
          <w:szCs w:val="26"/>
        </w:rPr>
        <w:t>Содержание дисциплины имеет меж предметные связи с дисциплинами общеобразовательного цикла: история, психология, обществознание (с ОПОП соответствующей профессии/специальности)</w:t>
      </w:r>
    </w:p>
    <w:p w:rsidR="00365C01" w:rsidRPr="006774C6" w:rsidRDefault="00365C01" w:rsidP="006774C6">
      <w:pPr>
        <w:spacing w:before="0" w:after="0" w:line="240" w:lineRule="auto"/>
        <w:ind w:firstLine="567"/>
        <w:jc w:val="both"/>
        <w:rPr>
          <w:rFonts w:ascii="Times New Roman" w:eastAsia="Calibri" w:hAnsi="Times New Roman" w:cs="Times New Roman"/>
          <w:sz w:val="26"/>
          <w:szCs w:val="26"/>
        </w:rPr>
      </w:pPr>
      <w:r w:rsidRPr="006774C6">
        <w:rPr>
          <w:rFonts w:ascii="Times New Roman" w:eastAsia="Calibri" w:hAnsi="Times New Roman" w:cs="Times New Roman"/>
          <w:sz w:val="26"/>
          <w:szCs w:val="26"/>
        </w:rPr>
        <w:t>Для лучшего усвоения учебного материала его изложение необходимо проводить с применением технических средств обучения, видео-, аудиоматериалов, современных программ компьютерного проектирования.</w:t>
      </w:r>
    </w:p>
    <w:p w:rsidR="00365C01" w:rsidRPr="006774C6" w:rsidRDefault="00365C01" w:rsidP="006774C6">
      <w:pPr>
        <w:spacing w:before="0" w:after="0" w:line="240" w:lineRule="auto"/>
        <w:ind w:firstLine="567"/>
        <w:jc w:val="both"/>
        <w:rPr>
          <w:rFonts w:ascii="Times New Roman" w:eastAsia="Calibri" w:hAnsi="Times New Roman" w:cs="Times New Roman"/>
          <w:sz w:val="26"/>
          <w:szCs w:val="26"/>
        </w:rPr>
      </w:pPr>
      <w:r w:rsidRPr="006774C6">
        <w:rPr>
          <w:rFonts w:ascii="Times New Roman" w:eastAsia="Calibri" w:hAnsi="Times New Roman" w:cs="Times New Roman"/>
          <w:sz w:val="26"/>
          <w:szCs w:val="26"/>
        </w:rPr>
        <w:t>Курс обеспечен методическими пособиями и указаниями к выполнению практических работ, в том числе в условиях применения электронного обучения и дистанционных образовательных технологий.</w:t>
      </w:r>
    </w:p>
    <w:p w:rsidR="00365C01" w:rsidRPr="006774C6" w:rsidRDefault="00365C01" w:rsidP="006774C6">
      <w:pPr>
        <w:spacing w:before="0" w:after="0" w:line="240" w:lineRule="auto"/>
        <w:ind w:firstLine="567"/>
        <w:jc w:val="both"/>
        <w:rPr>
          <w:rFonts w:ascii="Times New Roman" w:eastAsia="Calibri" w:hAnsi="Times New Roman" w:cs="Times New Roman"/>
          <w:sz w:val="26"/>
          <w:szCs w:val="26"/>
        </w:rPr>
      </w:pPr>
    </w:p>
    <w:p w:rsidR="00365C01" w:rsidRPr="006774C6" w:rsidRDefault="00365C01" w:rsidP="006774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jc w:val="both"/>
        <w:rPr>
          <w:rFonts w:ascii="Times New Roman" w:eastAsia="Times New Roman" w:hAnsi="Times New Roman" w:cs="Times New Roman"/>
          <w:sz w:val="26"/>
          <w:szCs w:val="26"/>
          <w:lang w:eastAsia="ru-RU"/>
        </w:rPr>
      </w:pPr>
      <w:r w:rsidRPr="006774C6">
        <w:rPr>
          <w:rFonts w:ascii="Times New Roman" w:eastAsia="Times New Roman" w:hAnsi="Times New Roman" w:cs="Times New Roman"/>
          <w:b/>
          <w:sz w:val="26"/>
          <w:szCs w:val="26"/>
          <w:lang w:eastAsia="ru-RU"/>
        </w:rPr>
        <w:lastRenderedPageBreak/>
        <w:t>1.4. Рекомендуемое количество часов на освоение рабочей программы учебной дисциплины:</w:t>
      </w:r>
    </w:p>
    <w:p w:rsidR="00365C01" w:rsidRPr="006774C6" w:rsidRDefault="00365C01" w:rsidP="006774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firstLine="567"/>
        <w:jc w:val="both"/>
        <w:rPr>
          <w:rFonts w:ascii="Times New Roman" w:eastAsia="Times New Roman" w:hAnsi="Times New Roman" w:cs="Times New Roman"/>
          <w:sz w:val="26"/>
          <w:szCs w:val="26"/>
          <w:lang w:eastAsia="ru-RU"/>
        </w:rPr>
      </w:pPr>
      <w:r w:rsidRPr="006774C6">
        <w:rPr>
          <w:rFonts w:ascii="Times New Roman" w:eastAsia="Times New Roman" w:hAnsi="Times New Roman" w:cs="Times New Roman"/>
          <w:sz w:val="26"/>
          <w:szCs w:val="26"/>
          <w:lang w:eastAsia="ru-RU"/>
        </w:rPr>
        <w:t>максимальной учебной нагрузки обучающегося</w:t>
      </w:r>
      <w:r w:rsidR="00673835" w:rsidRPr="006774C6">
        <w:rPr>
          <w:rFonts w:ascii="Times New Roman" w:eastAsia="Times New Roman" w:hAnsi="Times New Roman" w:cs="Times New Roman"/>
          <w:sz w:val="26"/>
          <w:szCs w:val="26"/>
          <w:lang w:eastAsia="ru-RU"/>
        </w:rPr>
        <w:t xml:space="preserve"> </w:t>
      </w:r>
      <w:r w:rsidR="00597F06" w:rsidRPr="006774C6">
        <w:rPr>
          <w:rFonts w:ascii="Times New Roman" w:eastAsia="Times New Roman" w:hAnsi="Times New Roman" w:cs="Times New Roman"/>
          <w:b/>
          <w:sz w:val="26"/>
          <w:szCs w:val="26"/>
          <w:u w:val="single"/>
          <w:lang w:eastAsia="ru-RU"/>
        </w:rPr>
        <w:t>315</w:t>
      </w:r>
      <w:r w:rsidR="00673835" w:rsidRPr="006774C6">
        <w:rPr>
          <w:rFonts w:ascii="Times New Roman" w:eastAsia="Times New Roman" w:hAnsi="Times New Roman" w:cs="Times New Roman"/>
          <w:b/>
          <w:sz w:val="26"/>
          <w:szCs w:val="26"/>
          <w:u w:val="single"/>
          <w:lang w:eastAsia="ru-RU"/>
        </w:rPr>
        <w:t xml:space="preserve"> </w:t>
      </w:r>
      <w:r w:rsidRPr="006774C6">
        <w:rPr>
          <w:rFonts w:ascii="Times New Roman" w:eastAsia="Times New Roman" w:hAnsi="Times New Roman" w:cs="Times New Roman"/>
          <w:sz w:val="26"/>
          <w:szCs w:val="26"/>
          <w:lang w:eastAsia="ru-RU"/>
        </w:rPr>
        <w:t>часов, в том числе:</w:t>
      </w:r>
    </w:p>
    <w:p w:rsidR="00365C01" w:rsidRPr="006774C6" w:rsidRDefault="00365C01" w:rsidP="006774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firstLine="567"/>
        <w:jc w:val="both"/>
        <w:rPr>
          <w:rFonts w:ascii="Times New Roman" w:eastAsia="Times New Roman" w:hAnsi="Times New Roman" w:cs="Times New Roman"/>
          <w:sz w:val="26"/>
          <w:szCs w:val="26"/>
          <w:lang w:eastAsia="ru-RU"/>
        </w:rPr>
      </w:pPr>
      <w:r w:rsidRPr="006774C6">
        <w:rPr>
          <w:rFonts w:ascii="Times New Roman" w:eastAsia="Times New Roman" w:hAnsi="Times New Roman" w:cs="Times New Roman"/>
          <w:sz w:val="26"/>
          <w:szCs w:val="26"/>
          <w:lang w:eastAsia="ru-RU"/>
        </w:rPr>
        <w:t xml:space="preserve">обязательной аудиторной учебной нагрузки обучающегося </w:t>
      </w:r>
      <w:r w:rsidR="00597F06" w:rsidRPr="006774C6">
        <w:rPr>
          <w:rFonts w:ascii="Times New Roman" w:eastAsia="Times New Roman" w:hAnsi="Times New Roman" w:cs="Times New Roman"/>
          <w:b/>
          <w:sz w:val="26"/>
          <w:szCs w:val="26"/>
          <w:u w:val="single"/>
          <w:lang w:eastAsia="ru-RU"/>
        </w:rPr>
        <w:t>210</w:t>
      </w:r>
      <w:r w:rsidRPr="006774C6">
        <w:rPr>
          <w:rFonts w:ascii="Times New Roman" w:eastAsia="Times New Roman" w:hAnsi="Times New Roman" w:cs="Times New Roman"/>
          <w:sz w:val="26"/>
          <w:szCs w:val="26"/>
          <w:lang w:eastAsia="ru-RU"/>
        </w:rPr>
        <w:t xml:space="preserve"> часов;</w:t>
      </w:r>
    </w:p>
    <w:p w:rsidR="00365C01" w:rsidRPr="006774C6" w:rsidRDefault="00365C01" w:rsidP="006774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firstLine="567"/>
        <w:jc w:val="both"/>
        <w:rPr>
          <w:rFonts w:ascii="Times New Roman" w:eastAsia="Times New Roman" w:hAnsi="Times New Roman" w:cs="Times New Roman"/>
          <w:sz w:val="26"/>
          <w:szCs w:val="26"/>
          <w:lang w:eastAsia="ru-RU"/>
        </w:rPr>
      </w:pPr>
      <w:r w:rsidRPr="006774C6">
        <w:rPr>
          <w:rFonts w:ascii="Times New Roman" w:eastAsia="Times New Roman" w:hAnsi="Times New Roman" w:cs="Times New Roman"/>
          <w:sz w:val="26"/>
          <w:szCs w:val="26"/>
          <w:lang w:eastAsia="ru-RU"/>
        </w:rPr>
        <w:t xml:space="preserve">самостоятельной работы обучающегося </w:t>
      </w:r>
      <w:r w:rsidR="00597F06" w:rsidRPr="006774C6">
        <w:rPr>
          <w:rFonts w:ascii="Times New Roman" w:eastAsia="Times New Roman" w:hAnsi="Times New Roman" w:cs="Times New Roman"/>
          <w:b/>
          <w:sz w:val="26"/>
          <w:szCs w:val="26"/>
          <w:u w:val="single"/>
          <w:lang w:eastAsia="ru-RU"/>
        </w:rPr>
        <w:t>105</w:t>
      </w:r>
      <w:r w:rsidRPr="006774C6">
        <w:rPr>
          <w:rFonts w:ascii="Times New Roman" w:eastAsia="Times New Roman" w:hAnsi="Times New Roman" w:cs="Times New Roman"/>
          <w:sz w:val="26"/>
          <w:szCs w:val="26"/>
          <w:lang w:eastAsia="ru-RU"/>
        </w:rPr>
        <w:t xml:space="preserve"> часов.</w:t>
      </w:r>
    </w:p>
    <w:p w:rsidR="00365C01" w:rsidRPr="006774C6" w:rsidRDefault="00365C01" w:rsidP="006774C6">
      <w:pPr>
        <w:spacing w:before="0" w:after="0" w:line="240" w:lineRule="auto"/>
        <w:ind w:firstLine="567"/>
        <w:jc w:val="both"/>
        <w:rPr>
          <w:rFonts w:ascii="Times New Roman" w:eastAsia="Calibri" w:hAnsi="Times New Roman" w:cs="Times New Roman"/>
          <w:sz w:val="26"/>
          <w:szCs w:val="26"/>
        </w:rPr>
      </w:pPr>
    </w:p>
    <w:p w:rsidR="002D0EE2" w:rsidRPr="006774C6" w:rsidRDefault="002D0EE2" w:rsidP="006774C6">
      <w:pPr>
        <w:spacing w:before="0" w:after="0" w:line="240" w:lineRule="auto"/>
        <w:rPr>
          <w:rFonts w:ascii="Times New Roman" w:eastAsia="Times New Roman" w:hAnsi="Times New Roman" w:cs="Times New Roman"/>
          <w:b/>
          <w:sz w:val="26"/>
          <w:szCs w:val="26"/>
          <w:lang w:eastAsia="ru-RU"/>
        </w:rPr>
      </w:pPr>
      <w:r w:rsidRPr="006774C6">
        <w:rPr>
          <w:rFonts w:ascii="Times New Roman" w:eastAsia="Times New Roman" w:hAnsi="Times New Roman" w:cs="Times New Roman"/>
          <w:b/>
          <w:sz w:val="26"/>
          <w:szCs w:val="26"/>
          <w:lang w:eastAsia="ru-RU"/>
        </w:rPr>
        <w:br w:type="page"/>
      </w:r>
    </w:p>
    <w:p w:rsidR="00400FB2" w:rsidRPr="006774C6" w:rsidRDefault="00400FB2" w:rsidP="006774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jc w:val="center"/>
        <w:rPr>
          <w:rFonts w:ascii="Times New Roman" w:eastAsia="Times New Roman" w:hAnsi="Times New Roman" w:cs="Times New Roman"/>
          <w:b/>
          <w:sz w:val="26"/>
          <w:szCs w:val="26"/>
          <w:lang w:eastAsia="ru-RU"/>
        </w:rPr>
      </w:pPr>
      <w:r w:rsidRPr="006774C6">
        <w:rPr>
          <w:rFonts w:ascii="Times New Roman" w:eastAsia="Times New Roman" w:hAnsi="Times New Roman" w:cs="Times New Roman"/>
          <w:b/>
          <w:sz w:val="26"/>
          <w:szCs w:val="26"/>
          <w:lang w:eastAsia="ru-RU"/>
        </w:rPr>
        <w:lastRenderedPageBreak/>
        <w:t>2. СТРУКТУРА И СОДЕРЖАНИЕ УЧЕБНОЙ ДИСЦИПЛИНЫ</w:t>
      </w:r>
    </w:p>
    <w:p w:rsidR="00D418E0" w:rsidRPr="006774C6" w:rsidRDefault="00D418E0" w:rsidP="006774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180"/>
        <w:jc w:val="both"/>
        <w:rPr>
          <w:rFonts w:ascii="Times New Roman" w:eastAsia="Times New Roman" w:hAnsi="Times New Roman" w:cs="Times New Roman"/>
          <w:b/>
          <w:sz w:val="26"/>
          <w:szCs w:val="26"/>
          <w:lang w:eastAsia="ru-RU"/>
        </w:rPr>
      </w:pPr>
    </w:p>
    <w:p w:rsidR="00400FB2" w:rsidRPr="006774C6" w:rsidRDefault="00400FB2" w:rsidP="006774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180"/>
        <w:jc w:val="both"/>
        <w:rPr>
          <w:rFonts w:ascii="Times New Roman" w:eastAsia="Times New Roman" w:hAnsi="Times New Roman" w:cs="Times New Roman"/>
          <w:b/>
          <w:sz w:val="26"/>
          <w:szCs w:val="26"/>
          <w:lang w:eastAsia="ru-RU"/>
        </w:rPr>
      </w:pPr>
      <w:r w:rsidRPr="006774C6">
        <w:rPr>
          <w:rFonts w:ascii="Times New Roman" w:eastAsia="Times New Roman" w:hAnsi="Times New Roman" w:cs="Times New Roman"/>
          <w:b/>
          <w:sz w:val="26"/>
          <w:szCs w:val="26"/>
          <w:lang w:eastAsia="ru-RU"/>
        </w:rPr>
        <w:t>2.1. Объем учебной дисциплины и виды учебной работы</w:t>
      </w:r>
    </w:p>
    <w:p w:rsidR="00D418E0" w:rsidRPr="006774C6" w:rsidRDefault="00D418E0" w:rsidP="006774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180"/>
        <w:jc w:val="both"/>
        <w:rPr>
          <w:rFonts w:ascii="Times New Roman" w:eastAsia="Times New Roman" w:hAnsi="Times New Roman" w:cs="Times New Roman"/>
          <w:b/>
          <w:sz w:val="26"/>
          <w:szCs w:val="26"/>
          <w:lang w:eastAsia="ru-RU"/>
        </w:rPr>
      </w:pPr>
    </w:p>
    <w:tbl>
      <w:tblPr>
        <w:tblStyle w:val="11"/>
        <w:tblW w:w="9640" w:type="dxa"/>
        <w:tblInd w:w="-150" w:type="dxa"/>
        <w:tblLayout w:type="fixed"/>
        <w:tblLook w:val="01E0" w:firstRow="1" w:lastRow="1" w:firstColumn="1" w:lastColumn="1" w:noHBand="0" w:noVBand="0"/>
      </w:tblPr>
      <w:tblGrid>
        <w:gridCol w:w="7797"/>
        <w:gridCol w:w="1843"/>
      </w:tblGrid>
      <w:tr w:rsidR="00D418E0" w:rsidRPr="006774C6" w:rsidTr="00D418E0">
        <w:trPr>
          <w:trHeight w:val="460"/>
        </w:trPr>
        <w:tc>
          <w:tcPr>
            <w:tcW w:w="7797" w:type="dxa"/>
          </w:tcPr>
          <w:p w:rsidR="00D418E0" w:rsidRPr="006774C6" w:rsidRDefault="00D418E0" w:rsidP="006774C6">
            <w:pPr>
              <w:jc w:val="center"/>
              <w:rPr>
                <w:sz w:val="26"/>
                <w:szCs w:val="26"/>
              </w:rPr>
            </w:pPr>
            <w:r w:rsidRPr="006774C6">
              <w:rPr>
                <w:b/>
                <w:sz w:val="26"/>
                <w:szCs w:val="26"/>
              </w:rPr>
              <w:t>Вид учебной работы</w:t>
            </w:r>
          </w:p>
        </w:tc>
        <w:tc>
          <w:tcPr>
            <w:cnfStyle w:val="000100000000" w:firstRow="0" w:lastRow="0" w:firstColumn="0" w:lastColumn="1" w:oddVBand="0" w:evenVBand="0" w:oddHBand="0" w:evenHBand="0" w:firstRowFirstColumn="0" w:firstRowLastColumn="0" w:lastRowFirstColumn="0" w:lastRowLastColumn="0"/>
            <w:tcW w:w="1843" w:type="dxa"/>
          </w:tcPr>
          <w:p w:rsidR="00D418E0" w:rsidRPr="006774C6" w:rsidRDefault="00D418E0" w:rsidP="006774C6">
            <w:pPr>
              <w:jc w:val="center"/>
              <w:rPr>
                <w:sz w:val="26"/>
                <w:szCs w:val="26"/>
              </w:rPr>
            </w:pPr>
            <w:r w:rsidRPr="006774C6">
              <w:rPr>
                <w:b/>
                <w:sz w:val="26"/>
                <w:szCs w:val="26"/>
              </w:rPr>
              <w:t>Объем часов</w:t>
            </w:r>
          </w:p>
        </w:tc>
      </w:tr>
      <w:tr w:rsidR="00D418E0" w:rsidRPr="006774C6" w:rsidTr="00D418E0">
        <w:trPr>
          <w:trHeight w:val="285"/>
        </w:trPr>
        <w:tc>
          <w:tcPr>
            <w:tcW w:w="7797" w:type="dxa"/>
          </w:tcPr>
          <w:p w:rsidR="00D418E0" w:rsidRPr="006774C6" w:rsidRDefault="00D418E0" w:rsidP="006774C6">
            <w:pPr>
              <w:rPr>
                <w:b/>
                <w:sz w:val="26"/>
                <w:szCs w:val="26"/>
              </w:rPr>
            </w:pPr>
            <w:r w:rsidRPr="006774C6">
              <w:rPr>
                <w:b/>
                <w:sz w:val="26"/>
                <w:szCs w:val="26"/>
              </w:rPr>
              <w:t>Максимальная учебная нагрузка (всего)</w:t>
            </w:r>
          </w:p>
        </w:tc>
        <w:tc>
          <w:tcPr>
            <w:cnfStyle w:val="000100000000" w:firstRow="0" w:lastRow="0" w:firstColumn="0" w:lastColumn="1" w:oddVBand="0" w:evenVBand="0" w:oddHBand="0" w:evenHBand="0" w:firstRowFirstColumn="0" w:firstRowLastColumn="0" w:lastRowFirstColumn="0" w:lastRowLastColumn="0"/>
            <w:tcW w:w="1843" w:type="dxa"/>
          </w:tcPr>
          <w:p w:rsidR="00D418E0" w:rsidRPr="006774C6" w:rsidRDefault="00D418E0" w:rsidP="006774C6">
            <w:pPr>
              <w:jc w:val="center"/>
              <w:rPr>
                <w:b/>
                <w:i w:val="0"/>
                <w:sz w:val="26"/>
                <w:szCs w:val="26"/>
              </w:rPr>
            </w:pPr>
            <w:r w:rsidRPr="006774C6">
              <w:rPr>
                <w:b/>
                <w:i w:val="0"/>
                <w:sz w:val="26"/>
                <w:szCs w:val="26"/>
              </w:rPr>
              <w:t>315</w:t>
            </w:r>
          </w:p>
        </w:tc>
      </w:tr>
      <w:tr w:rsidR="00D418E0" w:rsidRPr="006774C6" w:rsidTr="00D418E0">
        <w:tc>
          <w:tcPr>
            <w:tcW w:w="7797" w:type="dxa"/>
          </w:tcPr>
          <w:p w:rsidR="00D418E0" w:rsidRPr="006774C6" w:rsidRDefault="00D418E0" w:rsidP="006774C6">
            <w:pPr>
              <w:jc w:val="both"/>
              <w:rPr>
                <w:sz w:val="26"/>
                <w:szCs w:val="26"/>
              </w:rPr>
            </w:pPr>
            <w:r w:rsidRPr="006774C6">
              <w:rPr>
                <w:b/>
                <w:sz w:val="26"/>
                <w:szCs w:val="26"/>
              </w:rPr>
              <w:t xml:space="preserve">Обязательная аудиторная учебная нагрузка (всего) </w:t>
            </w:r>
          </w:p>
        </w:tc>
        <w:tc>
          <w:tcPr>
            <w:cnfStyle w:val="000100000000" w:firstRow="0" w:lastRow="0" w:firstColumn="0" w:lastColumn="1" w:oddVBand="0" w:evenVBand="0" w:oddHBand="0" w:evenHBand="0" w:firstRowFirstColumn="0" w:firstRowLastColumn="0" w:lastRowFirstColumn="0" w:lastRowLastColumn="0"/>
            <w:tcW w:w="1843" w:type="dxa"/>
          </w:tcPr>
          <w:p w:rsidR="00D418E0" w:rsidRPr="006774C6" w:rsidRDefault="00D418E0" w:rsidP="006774C6">
            <w:pPr>
              <w:jc w:val="center"/>
              <w:rPr>
                <w:b/>
                <w:i w:val="0"/>
                <w:sz w:val="26"/>
                <w:szCs w:val="26"/>
              </w:rPr>
            </w:pPr>
            <w:r w:rsidRPr="006774C6">
              <w:rPr>
                <w:b/>
                <w:i w:val="0"/>
                <w:sz w:val="26"/>
                <w:szCs w:val="26"/>
              </w:rPr>
              <w:t>210</w:t>
            </w:r>
          </w:p>
        </w:tc>
      </w:tr>
      <w:tr w:rsidR="00D418E0" w:rsidRPr="006774C6" w:rsidTr="00D418E0">
        <w:tc>
          <w:tcPr>
            <w:tcW w:w="7797" w:type="dxa"/>
          </w:tcPr>
          <w:p w:rsidR="00D418E0" w:rsidRPr="006774C6" w:rsidRDefault="00D418E0" w:rsidP="006774C6">
            <w:pPr>
              <w:jc w:val="both"/>
              <w:rPr>
                <w:sz w:val="26"/>
                <w:szCs w:val="26"/>
              </w:rPr>
            </w:pPr>
            <w:r w:rsidRPr="006774C6">
              <w:rPr>
                <w:sz w:val="26"/>
                <w:szCs w:val="26"/>
              </w:rPr>
              <w:t>в том числе:</w:t>
            </w:r>
          </w:p>
        </w:tc>
        <w:tc>
          <w:tcPr>
            <w:cnfStyle w:val="000100000000" w:firstRow="0" w:lastRow="0" w:firstColumn="0" w:lastColumn="1" w:oddVBand="0" w:evenVBand="0" w:oddHBand="0" w:evenHBand="0" w:firstRowFirstColumn="0" w:firstRowLastColumn="0" w:lastRowFirstColumn="0" w:lastRowLastColumn="0"/>
            <w:tcW w:w="1843" w:type="dxa"/>
          </w:tcPr>
          <w:p w:rsidR="00D418E0" w:rsidRPr="006774C6" w:rsidRDefault="00D418E0" w:rsidP="006774C6">
            <w:pPr>
              <w:jc w:val="center"/>
              <w:rPr>
                <w:b/>
                <w:sz w:val="26"/>
                <w:szCs w:val="26"/>
              </w:rPr>
            </w:pPr>
          </w:p>
        </w:tc>
      </w:tr>
      <w:tr w:rsidR="00D418E0" w:rsidRPr="006774C6" w:rsidTr="00D418E0">
        <w:tc>
          <w:tcPr>
            <w:tcW w:w="7797" w:type="dxa"/>
          </w:tcPr>
          <w:p w:rsidR="00D418E0" w:rsidRPr="006774C6" w:rsidRDefault="00D418E0" w:rsidP="006774C6">
            <w:pPr>
              <w:jc w:val="both"/>
              <w:rPr>
                <w:sz w:val="26"/>
                <w:szCs w:val="26"/>
              </w:rPr>
            </w:pPr>
            <w:r w:rsidRPr="006774C6">
              <w:rPr>
                <w:sz w:val="26"/>
                <w:szCs w:val="26"/>
              </w:rPr>
              <w:t xml:space="preserve">     практические занятия</w:t>
            </w:r>
          </w:p>
        </w:tc>
        <w:tc>
          <w:tcPr>
            <w:cnfStyle w:val="000100000000" w:firstRow="0" w:lastRow="0" w:firstColumn="0" w:lastColumn="1" w:oddVBand="0" w:evenVBand="0" w:oddHBand="0" w:evenHBand="0" w:firstRowFirstColumn="0" w:firstRowLastColumn="0" w:lastRowFirstColumn="0" w:lastRowLastColumn="0"/>
            <w:tcW w:w="1843" w:type="dxa"/>
          </w:tcPr>
          <w:p w:rsidR="00D418E0" w:rsidRPr="006774C6" w:rsidRDefault="00D418E0" w:rsidP="006774C6">
            <w:pPr>
              <w:jc w:val="center"/>
              <w:rPr>
                <w:b/>
                <w:i w:val="0"/>
                <w:sz w:val="26"/>
                <w:szCs w:val="26"/>
              </w:rPr>
            </w:pPr>
            <w:r w:rsidRPr="006774C6">
              <w:rPr>
                <w:b/>
                <w:i w:val="0"/>
                <w:sz w:val="26"/>
                <w:szCs w:val="26"/>
              </w:rPr>
              <w:t>40</w:t>
            </w:r>
          </w:p>
        </w:tc>
      </w:tr>
      <w:tr w:rsidR="00D418E0" w:rsidRPr="006774C6" w:rsidTr="00D418E0">
        <w:tc>
          <w:tcPr>
            <w:tcW w:w="7797" w:type="dxa"/>
          </w:tcPr>
          <w:p w:rsidR="00D418E0" w:rsidRPr="006774C6" w:rsidRDefault="00D418E0" w:rsidP="006774C6">
            <w:pPr>
              <w:jc w:val="both"/>
              <w:rPr>
                <w:b/>
                <w:sz w:val="26"/>
                <w:szCs w:val="26"/>
              </w:rPr>
            </w:pPr>
            <w:r w:rsidRPr="006774C6">
              <w:rPr>
                <w:b/>
                <w:sz w:val="26"/>
                <w:szCs w:val="26"/>
              </w:rPr>
              <w:t>Самостоятельная работа обучающегося (всего)</w:t>
            </w:r>
          </w:p>
        </w:tc>
        <w:tc>
          <w:tcPr>
            <w:cnfStyle w:val="000100000000" w:firstRow="0" w:lastRow="0" w:firstColumn="0" w:lastColumn="1" w:oddVBand="0" w:evenVBand="0" w:oddHBand="0" w:evenHBand="0" w:firstRowFirstColumn="0" w:firstRowLastColumn="0" w:lastRowFirstColumn="0" w:lastRowLastColumn="0"/>
            <w:tcW w:w="1843" w:type="dxa"/>
          </w:tcPr>
          <w:p w:rsidR="00D418E0" w:rsidRPr="006774C6" w:rsidRDefault="00D418E0" w:rsidP="006774C6">
            <w:pPr>
              <w:jc w:val="center"/>
              <w:rPr>
                <w:b/>
                <w:i w:val="0"/>
                <w:sz w:val="26"/>
                <w:szCs w:val="26"/>
              </w:rPr>
            </w:pPr>
            <w:r w:rsidRPr="006774C6">
              <w:rPr>
                <w:b/>
                <w:i w:val="0"/>
                <w:sz w:val="26"/>
                <w:szCs w:val="26"/>
              </w:rPr>
              <w:t>105</w:t>
            </w:r>
          </w:p>
        </w:tc>
      </w:tr>
      <w:tr w:rsidR="002D0EE2" w:rsidRPr="006774C6" w:rsidTr="00D418E0">
        <w:tc>
          <w:tcPr>
            <w:tcW w:w="7797" w:type="dxa"/>
          </w:tcPr>
          <w:p w:rsidR="002D0EE2" w:rsidRPr="006774C6" w:rsidRDefault="002D0EE2" w:rsidP="006774C6">
            <w:pPr>
              <w:jc w:val="both"/>
              <w:rPr>
                <w:sz w:val="26"/>
                <w:szCs w:val="26"/>
              </w:rPr>
            </w:pPr>
            <w:r w:rsidRPr="006774C6">
              <w:rPr>
                <w:sz w:val="26"/>
                <w:szCs w:val="26"/>
              </w:rPr>
              <w:t>реферат по заданной тематике</w:t>
            </w:r>
          </w:p>
        </w:tc>
        <w:tc>
          <w:tcPr>
            <w:cnfStyle w:val="000100000000" w:firstRow="0" w:lastRow="0" w:firstColumn="0" w:lastColumn="1" w:oddVBand="0" w:evenVBand="0" w:oddHBand="0" w:evenHBand="0" w:firstRowFirstColumn="0" w:firstRowLastColumn="0" w:lastRowFirstColumn="0" w:lastRowLastColumn="0"/>
            <w:tcW w:w="1843" w:type="dxa"/>
          </w:tcPr>
          <w:p w:rsidR="002D0EE2" w:rsidRPr="006774C6" w:rsidRDefault="002D0EE2" w:rsidP="006774C6">
            <w:pPr>
              <w:jc w:val="center"/>
              <w:rPr>
                <w:i w:val="0"/>
                <w:sz w:val="26"/>
                <w:szCs w:val="26"/>
              </w:rPr>
            </w:pPr>
          </w:p>
        </w:tc>
      </w:tr>
      <w:tr w:rsidR="002D0EE2" w:rsidRPr="006774C6" w:rsidTr="00D418E0">
        <w:tc>
          <w:tcPr>
            <w:tcW w:w="7797" w:type="dxa"/>
          </w:tcPr>
          <w:p w:rsidR="002D0EE2" w:rsidRPr="006774C6" w:rsidRDefault="002D0EE2" w:rsidP="006774C6">
            <w:pPr>
              <w:jc w:val="both"/>
              <w:rPr>
                <w:sz w:val="26"/>
                <w:szCs w:val="26"/>
              </w:rPr>
            </w:pPr>
            <w:r w:rsidRPr="006774C6">
              <w:rPr>
                <w:sz w:val="26"/>
                <w:szCs w:val="26"/>
              </w:rPr>
              <w:t xml:space="preserve">внеаудиторная самостоятельная работа (подготовка выступлений по заданным темам, докладов, индивидуального проекта с использованием информационных технологий, домашние задания репродуктивного характера, работа со справочниками, подготовка сообщений по проблемам дисциплины с использованием Интернет-сети и др.)   </w:t>
            </w:r>
          </w:p>
        </w:tc>
        <w:tc>
          <w:tcPr>
            <w:cnfStyle w:val="000100000000" w:firstRow="0" w:lastRow="0" w:firstColumn="0" w:lastColumn="1" w:oddVBand="0" w:evenVBand="0" w:oddHBand="0" w:evenHBand="0" w:firstRowFirstColumn="0" w:firstRowLastColumn="0" w:lastRowFirstColumn="0" w:lastRowLastColumn="0"/>
            <w:tcW w:w="1843" w:type="dxa"/>
          </w:tcPr>
          <w:p w:rsidR="002D0EE2" w:rsidRPr="006774C6" w:rsidRDefault="002D0EE2" w:rsidP="006774C6">
            <w:pPr>
              <w:jc w:val="center"/>
              <w:rPr>
                <w:i w:val="0"/>
                <w:sz w:val="26"/>
                <w:szCs w:val="26"/>
              </w:rPr>
            </w:pPr>
          </w:p>
        </w:tc>
      </w:tr>
      <w:tr w:rsidR="002D0EE2" w:rsidRPr="006774C6" w:rsidTr="001A04D9">
        <w:trPr>
          <w:cnfStyle w:val="010000000000" w:firstRow="0" w:lastRow="1" w:firstColumn="0" w:lastColumn="0" w:oddVBand="0" w:evenVBand="0" w:oddHBand="0" w:evenHBand="0" w:firstRowFirstColumn="0" w:firstRowLastColumn="0" w:lastRowFirstColumn="0" w:lastRowLastColumn="0"/>
        </w:trPr>
        <w:tc>
          <w:tcPr>
            <w:cnfStyle w:val="000100000000" w:firstRow="0" w:lastRow="0" w:firstColumn="0" w:lastColumn="1" w:oddVBand="0" w:evenVBand="0" w:oddHBand="0" w:evenHBand="0" w:firstRowFirstColumn="0" w:firstRowLastColumn="0" w:lastRowFirstColumn="0" w:lastRowLastColumn="0"/>
            <w:tcW w:w="9640" w:type="dxa"/>
            <w:gridSpan w:val="2"/>
          </w:tcPr>
          <w:p w:rsidR="002D0EE2" w:rsidRPr="006774C6" w:rsidRDefault="007F3907" w:rsidP="006774C6">
            <w:pPr>
              <w:rPr>
                <w:i w:val="0"/>
                <w:sz w:val="26"/>
                <w:szCs w:val="26"/>
              </w:rPr>
            </w:pPr>
            <w:r w:rsidRPr="007F3907">
              <w:rPr>
                <w:i w:val="0"/>
                <w:sz w:val="26"/>
                <w:szCs w:val="26"/>
              </w:rPr>
              <w:t>Промежуточная</w:t>
            </w:r>
            <w:r w:rsidR="002D0EE2" w:rsidRPr="007F3907">
              <w:rPr>
                <w:i w:val="0"/>
                <w:sz w:val="26"/>
                <w:szCs w:val="26"/>
              </w:rPr>
              <w:t xml:space="preserve"> аттестация в форме:</w:t>
            </w:r>
            <w:r w:rsidR="002D0EE2" w:rsidRPr="006774C6">
              <w:rPr>
                <w:sz w:val="26"/>
                <w:szCs w:val="26"/>
              </w:rPr>
              <w:t xml:space="preserve"> </w:t>
            </w:r>
            <w:r>
              <w:rPr>
                <w:rFonts w:eastAsia="Calibri"/>
                <w:b/>
                <w:sz w:val="26"/>
                <w:szCs w:val="26"/>
                <w:lang w:eastAsia="en-US"/>
              </w:rPr>
              <w:t>дифференцированного</w:t>
            </w:r>
            <w:r w:rsidR="002D0EE2" w:rsidRPr="006774C6">
              <w:rPr>
                <w:rFonts w:eastAsia="Calibri"/>
                <w:b/>
                <w:sz w:val="26"/>
                <w:szCs w:val="26"/>
                <w:lang w:eastAsia="en-US"/>
              </w:rPr>
              <w:t xml:space="preserve"> зачет</w:t>
            </w:r>
            <w:r>
              <w:rPr>
                <w:rFonts w:eastAsia="Calibri"/>
                <w:b/>
                <w:sz w:val="26"/>
                <w:szCs w:val="26"/>
                <w:lang w:eastAsia="en-US"/>
              </w:rPr>
              <w:t>а</w:t>
            </w:r>
          </w:p>
        </w:tc>
      </w:tr>
    </w:tbl>
    <w:p w:rsidR="00D418E0" w:rsidRPr="006774C6" w:rsidRDefault="00D418E0" w:rsidP="006774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180"/>
        <w:jc w:val="both"/>
        <w:rPr>
          <w:rFonts w:ascii="Times New Roman" w:eastAsia="Times New Roman" w:hAnsi="Times New Roman" w:cs="Times New Roman"/>
          <w:sz w:val="26"/>
          <w:szCs w:val="26"/>
          <w:u w:val="single"/>
          <w:lang w:eastAsia="ru-RU"/>
        </w:rPr>
      </w:pPr>
    </w:p>
    <w:p w:rsidR="00400FB2" w:rsidRPr="006774C6" w:rsidRDefault="00400FB2" w:rsidP="006774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180" w:right="-185"/>
        <w:jc w:val="both"/>
        <w:rPr>
          <w:rFonts w:ascii="Times New Roman" w:eastAsia="Times New Roman" w:hAnsi="Times New Roman" w:cs="Times New Roman"/>
          <w:b/>
          <w:sz w:val="26"/>
          <w:szCs w:val="26"/>
          <w:lang w:eastAsia="ru-RU"/>
        </w:rPr>
      </w:pPr>
    </w:p>
    <w:p w:rsidR="00365C01" w:rsidRPr="006774C6" w:rsidRDefault="00365C01" w:rsidP="006774C6">
      <w:pPr>
        <w:spacing w:before="0" w:after="0" w:line="240" w:lineRule="auto"/>
        <w:ind w:firstLine="567"/>
        <w:jc w:val="both"/>
        <w:rPr>
          <w:rFonts w:ascii="Times New Roman" w:eastAsia="Times New Roman" w:hAnsi="Times New Roman" w:cs="Times New Roman"/>
          <w:b/>
          <w:sz w:val="26"/>
          <w:szCs w:val="26"/>
          <w:lang w:eastAsia="ru-RU"/>
        </w:rPr>
      </w:pPr>
    </w:p>
    <w:p w:rsidR="00B912A2" w:rsidRPr="006774C6" w:rsidRDefault="00B912A2" w:rsidP="006774C6">
      <w:pPr>
        <w:spacing w:before="0" w:after="0" w:line="240" w:lineRule="auto"/>
        <w:jc w:val="center"/>
        <w:rPr>
          <w:rFonts w:ascii="Times New Roman" w:eastAsia="Times New Roman" w:hAnsi="Times New Roman" w:cs="Times New Roman"/>
          <w:b/>
          <w:sz w:val="26"/>
          <w:szCs w:val="26"/>
          <w:lang w:eastAsia="ru-RU"/>
        </w:rPr>
      </w:pPr>
    </w:p>
    <w:p w:rsidR="00DC3482" w:rsidRPr="006774C6" w:rsidRDefault="00DC3482" w:rsidP="006774C6">
      <w:pPr>
        <w:spacing w:before="0" w:after="0" w:line="240" w:lineRule="auto"/>
        <w:rPr>
          <w:rFonts w:ascii="Times New Roman" w:eastAsia="Times New Roman" w:hAnsi="Times New Roman" w:cs="Times New Roman"/>
          <w:b/>
          <w:sz w:val="26"/>
          <w:szCs w:val="26"/>
          <w:lang w:eastAsia="ru-RU"/>
        </w:rPr>
      </w:pPr>
      <w:r w:rsidRPr="006774C6">
        <w:rPr>
          <w:rFonts w:ascii="Times New Roman" w:eastAsia="Times New Roman" w:hAnsi="Times New Roman" w:cs="Times New Roman"/>
          <w:b/>
          <w:sz w:val="26"/>
          <w:szCs w:val="26"/>
          <w:lang w:eastAsia="ru-RU"/>
        </w:rPr>
        <w:br w:type="page"/>
      </w:r>
    </w:p>
    <w:p w:rsidR="00DC3482" w:rsidRPr="006774C6" w:rsidRDefault="00DC3482" w:rsidP="006774C6">
      <w:pPr>
        <w:spacing w:before="0" w:after="0" w:line="240" w:lineRule="auto"/>
        <w:rPr>
          <w:rFonts w:ascii="Times New Roman" w:eastAsia="Calibri" w:hAnsi="Times New Roman" w:cs="Times New Roman"/>
          <w:b/>
          <w:sz w:val="26"/>
          <w:szCs w:val="26"/>
        </w:rPr>
        <w:sectPr w:rsidR="00DC3482" w:rsidRPr="006774C6" w:rsidSect="00365C01">
          <w:footerReference w:type="default" r:id="rId9"/>
          <w:pgSz w:w="11906" w:h="16838"/>
          <w:pgMar w:top="1134" w:right="850" w:bottom="1134" w:left="1701" w:header="708" w:footer="708" w:gutter="0"/>
          <w:cols w:space="708"/>
          <w:titlePg/>
          <w:docGrid w:linePitch="360"/>
        </w:sectPr>
      </w:pPr>
    </w:p>
    <w:p w:rsidR="00DC3482" w:rsidRDefault="00DC3482" w:rsidP="00E9475C">
      <w:pPr>
        <w:spacing w:before="0" w:after="0" w:line="240" w:lineRule="auto"/>
        <w:jc w:val="center"/>
        <w:rPr>
          <w:rFonts w:ascii="Times New Roman" w:eastAsia="Calibri" w:hAnsi="Times New Roman" w:cs="Times New Roman"/>
          <w:b/>
          <w:sz w:val="26"/>
          <w:szCs w:val="26"/>
        </w:rPr>
      </w:pPr>
      <w:r w:rsidRPr="006774C6">
        <w:rPr>
          <w:rFonts w:ascii="Times New Roman" w:eastAsia="Calibri" w:hAnsi="Times New Roman" w:cs="Times New Roman"/>
          <w:b/>
          <w:sz w:val="26"/>
          <w:szCs w:val="26"/>
        </w:rPr>
        <w:lastRenderedPageBreak/>
        <w:t>2.2. Тематический план и содержание учебной дисциплины «Литература».</w:t>
      </w:r>
    </w:p>
    <w:p w:rsidR="00E9475C" w:rsidRPr="006774C6" w:rsidRDefault="00E9475C" w:rsidP="00E9475C">
      <w:pPr>
        <w:spacing w:before="0" w:after="0" w:line="240" w:lineRule="auto"/>
        <w:jc w:val="center"/>
        <w:rPr>
          <w:rFonts w:ascii="Times New Roman" w:eastAsia="Calibri" w:hAnsi="Times New Roman" w:cs="Times New Roman"/>
          <w:b/>
          <w:sz w:val="26"/>
          <w:szCs w:val="26"/>
        </w:rPr>
      </w:pPr>
    </w:p>
    <w:tbl>
      <w:tblPr>
        <w:tblW w:w="5046"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61"/>
        <w:gridCol w:w="9544"/>
        <w:gridCol w:w="1134"/>
        <w:gridCol w:w="1483"/>
      </w:tblGrid>
      <w:tr w:rsidR="00D65122" w:rsidRPr="00E9475C" w:rsidTr="00154306">
        <w:trPr>
          <w:trHeight w:val="20"/>
        </w:trPr>
        <w:tc>
          <w:tcPr>
            <w:tcW w:w="925" w:type="pct"/>
          </w:tcPr>
          <w:p w:rsidR="00D65122" w:rsidRPr="00E9475C" w:rsidRDefault="00D65122" w:rsidP="00154306">
            <w:pPr>
              <w:spacing w:before="0" w:after="0" w:line="240" w:lineRule="auto"/>
              <w:rPr>
                <w:rFonts w:ascii="Times New Roman" w:eastAsia="Calibri" w:hAnsi="Times New Roman" w:cs="Times New Roman"/>
                <w:b/>
                <w:bCs/>
                <w:sz w:val="26"/>
                <w:szCs w:val="26"/>
              </w:rPr>
            </w:pPr>
            <w:r w:rsidRPr="00E9475C">
              <w:rPr>
                <w:rFonts w:ascii="Times New Roman" w:eastAsia="Calibri" w:hAnsi="Times New Roman" w:cs="Times New Roman"/>
                <w:b/>
                <w:bCs/>
                <w:sz w:val="26"/>
                <w:szCs w:val="26"/>
              </w:rPr>
              <w:t>Наименование разделов и тем</w:t>
            </w:r>
          </w:p>
        </w:tc>
        <w:tc>
          <w:tcPr>
            <w:tcW w:w="3198" w:type="pct"/>
          </w:tcPr>
          <w:p w:rsidR="00D65122" w:rsidRPr="00E9475C" w:rsidRDefault="00D65122" w:rsidP="00154306">
            <w:pPr>
              <w:spacing w:before="0" w:after="0" w:line="240" w:lineRule="auto"/>
              <w:rPr>
                <w:rFonts w:ascii="Times New Roman" w:eastAsia="Calibri" w:hAnsi="Times New Roman" w:cs="Times New Roman"/>
                <w:b/>
                <w:bCs/>
                <w:sz w:val="26"/>
                <w:szCs w:val="26"/>
              </w:rPr>
            </w:pPr>
            <w:r w:rsidRPr="00E9475C">
              <w:rPr>
                <w:rFonts w:ascii="Times New Roman" w:eastAsia="Calibri" w:hAnsi="Times New Roman" w:cs="Times New Roman"/>
                <w:b/>
                <w:bCs/>
                <w:sz w:val="26"/>
                <w:szCs w:val="26"/>
              </w:rPr>
              <w:t>Содержание учебного материала и формы организации деятельности обучающихся</w:t>
            </w:r>
          </w:p>
        </w:tc>
        <w:tc>
          <w:tcPr>
            <w:tcW w:w="380" w:type="pct"/>
          </w:tcPr>
          <w:p w:rsidR="00D65122" w:rsidRPr="00E9475C" w:rsidRDefault="00D65122" w:rsidP="00154306">
            <w:pPr>
              <w:spacing w:before="0" w:after="0" w:line="240" w:lineRule="auto"/>
              <w:rPr>
                <w:rFonts w:ascii="Times New Roman" w:eastAsia="Calibri" w:hAnsi="Times New Roman" w:cs="Times New Roman"/>
                <w:b/>
                <w:bCs/>
                <w:sz w:val="26"/>
                <w:szCs w:val="26"/>
              </w:rPr>
            </w:pPr>
            <w:r w:rsidRPr="00E9475C">
              <w:rPr>
                <w:rFonts w:ascii="Times New Roman" w:eastAsia="Calibri" w:hAnsi="Times New Roman" w:cs="Times New Roman"/>
                <w:b/>
                <w:bCs/>
                <w:sz w:val="26"/>
                <w:szCs w:val="26"/>
              </w:rPr>
              <w:t xml:space="preserve">Объем </w:t>
            </w:r>
          </w:p>
          <w:p w:rsidR="00D65122" w:rsidRPr="00E9475C" w:rsidRDefault="00D65122" w:rsidP="00154306">
            <w:pPr>
              <w:spacing w:before="0" w:after="0" w:line="240" w:lineRule="auto"/>
              <w:rPr>
                <w:rFonts w:ascii="Times New Roman" w:eastAsia="Calibri" w:hAnsi="Times New Roman" w:cs="Times New Roman"/>
                <w:b/>
                <w:bCs/>
                <w:sz w:val="26"/>
                <w:szCs w:val="26"/>
              </w:rPr>
            </w:pPr>
            <w:r w:rsidRPr="00E9475C">
              <w:rPr>
                <w:rFonts w:ascii="Times New Roman" w:eastAsia="Calibri" w:hAnsi="Times New Roman" w:cs="Times New Roman"/>
                <w:b/>
                <w:bCs/>
                <w:sz w:val="26"/>
                <w:szCs w:val="26"/>
              </w:rPr>
              <w:t>в часах</w:t>
            </w:r>
          </w:p>
        </w:tc>
        <w:tc>
          <w:tcPr>
            <w:tcW w:w="497" w:type="pct"/>
          </w:tcPr>
          <w:p w:rsidR="00D65122" w:rsidRPr="00E9475C" w:rsidRDefault="00D65122" w:rsidP="00154306">
            <w:pPr>
              <w:spacing w:before="0" w:after="0" w:line="240" w:lineRule="auto"/>
              <w:rPr>
                <w:rFonts w:ascii="Times New Roman" w:eastAsia="Calibri" w:hAnsi="Times New Roman" w:cs="Times New Roman"/>
                <w:b/>
                <w:bCs/>
                <w:sz w:val="26"/>
                <w:szCs w:val="26"/>
              </w:rPr>
            </w:pPr>
            <w:r w:rsidRPr="00E9475C">
              <w:rPr>
                <w:rFonts w:ascii="Times New Roman" w:eastAsia="Calibri" w:hAnsi="Times New Roman" w:cs="Times New Roman"/>
                <w:b/>
                <w:bCs/>
                <w:sz w:val="26"/>
                <w:szCs w:val="26"/>
              </w:rPr>
              <w:t>уровень освоения</w:t>
            </w:r>
          </w:p>
        </w:tc>
      </w:tr>
      <w:tr w:rsidR="00D65122" w:rsidRPr="00E9475C" w:rsidTr="00154306">
        <w:trPr>
          <w:trHeight w:val="215"/>
        </w:trPr>
        <w:tc>
          <w:tcPr>
            <w:tcW w:w="925" w:type="pct"/>
          </w:tcPr>
          <w:p w:rsidR="00D65122" w:rsidRPr="00E9475C" w:rsidRDefault="00D65122" w:rsidP="00154306">
            <w:pPr>
              <w:spacing w:before="0" w:after="0" w:line="240" w:lineRule="auto"/>
              <w:jc w:val="center"/>
              <w:rPr>
                <w:rFonts w:ascii="Times New Roman" w:eastAsia="Calibri" w:hAnsi="Times New Roman" w:cs="Times New Roman"/>
                <w:b/>
                <w:bCs/>
                <w:sz w:val="26"/>
                <w:szCs w:val="26"/>
              </w:rPr>
            </w:pPr>
            <w:r w:rsidRPr="00E9475C">
              <w:rPr>
                <w:rFonts w:ascii="Times New Roman" w:eastAsia="Calibri" w:hAnsi="Times New Roman" w:cs="Times New Roman"/>
                <w:b/>
                <w:bCs/>
                <w:sz w:val="26"/>
                <w:szCs w:val="26"/>
              </w:rPr>
              <w:t>1</w:t>
            </w:r>
          </w:p>
        </w:tc>
        <w:tc>
          <w:tcPr>
            <w:tcW w:w="3198" w:type="pct"/>
          </w:tcPr>
          <w:p w:rsidR="00D65122" w:rsidRPr="00E9475C" w:rsidRDefault="00D65122" w:rsidP="00154306">
            <w:pPr>
              <w:spacing w:before="0" w:after="0" w:line="240" w:lineRule="auto"/>
              <w:jc w:val="center"/>
              <w:rPr>
                <w:rFonts w:ascii="Times New Roman" w:eastAsia="Calibri" w:hAnsi="Times New Roman" w:cs="Times New Roman"/>
                <w:b/>
                <w:bCs/>
                <w:sz w:val="26"/>
                <w:szCs w:val="26"/>
              </w:rPr>
            </w:pPr>
            <w:r w:rsidRPr="00E9475C">
              <w:rPr>
                <w:rFonts w:ascii="Times New Roman" w:eastAsia="Calibri" w:hAnsi="Times New Roman" w:cs="Times New Roman"/>
                <w:b/>
                <w:bCs/>
                <w:sz w:val="26"/>
                <w:szCs w:val="26"/>
              </w:rPr>
              <w:t>2</w:t>
            </w:r>
          </w:p>
        </w:tc>
        <w:tc>
          <w:tcPr>
            <w:tcW w:w="380" w:type="pct"/>
          </w:tcPr>
          <w:p w:rsidR="00D65122" w:rsidRPr="00E9475C" w:rsidRDefault="00D65122" w:rsidP="00154306">
            <w:pPr>
              <w:spacing w:before="0" w:after="0" w:line="240" w:lineRule="auto"/>
              <w:jc w:val="center"/>
              <w:rPr>
                <w:rFonts w:ascii="Times New Roman" w:eastAsia="Calibri" w:hAnsi="Times New Roman" w:cs="Times New Roman"/>
                <w:b/>
                <w:bCs/>
                <w:sz w:val="26"/>
                <w:szCs w:val="26"/>
              </w:rPr>
            </w:pPr>
            <w:r w:rsidRPr="00E9475C">
              <w:rPr>
                <w:rFonts w:ascii="Times New Roman" w:eastAsia="Calibri" w:hAnsi="Times New Roman" w:cs="Times New Roman"/>
                <w:b/>
                <w:bCs/>
                <w:sz w:val="26"/>
                <w:szCs w:val="26"/>
              </w:rPr>
              <w:t>3</w:t>
            </w:r>
          </w:p>
        </w:tc>
        <w:tc>
          <w:tcPr>
            <w:tcW w:w="497" w:type="pct"/>
          </w:tcPr>
          <w:p w:rsidR="00D65122" w:rsidRPr="00E9475C" w:rsidRDefault="00D65122" w:rsidP="00154306">
            <w:pPr>
              <w:spacing w:before="0" w:after="0" w:line="240" w:lineRule="auto"/>
              <w:jc w:val="center"/>
              <w:rPr>
                <w:rFonts w:ascii="Times New Roman" w:eastAsia="Calibri" w:hAnsi="Times New Roman" w:cs="Times New Roman"/>
                <w:b/>
                <w:bCs/>
                <w:sz w:val="26"/>
                <w:szCs w:val="26"/>
              </w:rPr>
            </w:pPr>
            <w:r w:rsidRPr="00E9475C">
              <w:rPr>
                <w:rFonts w:ascii="Times New Roman" w:eastAsia="Calibri" w:hAnsi="Times New Roman" w:cs="Times New Roman"/>
                <w:b/>
                <w:bCs/>
                <w:sz w:val="26"/>
                <w:szCs w:val="26"/>
              </w:rPr>
              <w:t>4</w:t>
            </w:r>
          </w:p>
        </w:tc>
      </w:tr>
      <w:tr w:rsidR="00D65122" w:rsidRPr="00E9475C" w:rsidTr="00154306">
        <w:trPr>
          <w:trHeight w:val="336"/>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jc w:val="center"/>
              <w:rPr>
                <w:rFonts w:ascii="Times New Roman" w:eastAsia="Calibri" w:hAnsi="Times New Roman" w:cs="Times New Roman"/>
                <w:b/>
                <w:bCs/>
                <w:sz w:val="26"/>
                <w:szCs w:val="26"/>
                <w:lang w:val="en-US"/>
              </w:rPr>
            </w:pPr>
            <w:r w:rsidRPr="00E9475C">
              <w:rPr>
                <w:rFonts w:ascii="Times New Roman" w:eastAsia="Calibri" w:hAnsi="Times New Roman" w:cs="Times New Roman"/>
                <w:b/>
                <w:bCs/>
                <w:sz w:val="26"/>
                <w:szCs w:val="26"/>
              </w:rPr>
              <w:t>Раздел 1.</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jc w:val="center"/>
              <w:rPr>
                <w:rFonts w:ascii="Times New Roman" w:eastAsia="Calibri" w:hAnsi="Times New Roman" w:cs="Times New Roman"/>
                <w:b/>
                <w:bCs/>
                <w:sz w:val="26"/>
                <w:szCs w:val="26"/>
              </w:rPr>
            </w:pPr>
            <w:r w:rsidRPr="00E9475C">
              <w:rPr>
                <w:rFonts w:ascii="Times New Roman" w:eastAsia="Calibri" w:hAnsi="Times New Roman" w:cs="Times New Roman"/>
                <w:b/>
                <w:bCs/>
                <w:sz w:val="26"/>
                <w:szCs w:val="26"/>
              </w:rPr>
              <w:t xml:space="preserve">Русская литература первой половины </w:t>
            </w:r>
            <w:r w:rsidRPr="00E9475C">
              <w:rPr>
                <w:rFonts w:ascii="Times New Roman" w:eastAsia="Calibri" w:hAnsi="Times New Roman" w:cs="Times New Roman"/>
                <w:b/>
                <w:bCs/>
                <w:sz w:val="26"/>
                <w:szCs w:val="26"/>
                <w:lang w:val="en-US"/>
              </w:rPr>
              <w:t>XIX</w:t>
            </w:r>
            <w:r w:rsidRPr="00E9475C">
              <w:rPr>
                <w:rFonts w:ascii="Times New Roman" w:eastAsia="Calibri" w:hAnsi="Times New Roman" w:cs="Times New Roman"/>
                <w:b/>
                <w:bCs/>
                <w:sz w:val="26"/>
                <w:szCs w:val="26"/>
              </w:rPr>
              <w:t xml:space="preserve"> века</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jc w:val="center"/>
              <w:rPr>
                <w:rFonts w:ascii="Times New Roman" w:eastAsia="Calibri" w:hAnsi="Times New Roman" w:cs="Times New Roman"/>
                <w:b/>
                <w:bCs/>
                <w:sz w:val="26"/>
                <w:szCs w:val="26"/>
              </w:rPr>
            </w:pPr>
            <w:r w:rsidRPr="00E9475C">
              <w:rPr>
                <w:rFonts w:ascii="Times New Roman" w:eastAsia="Calibri" w:hAnsi="Times New Roman" w:cs="Times New Roman"/>
                <w:b/>
                <w:bCs/>
                <w:sz w:val="26"/>
                <w:szCs w:val="26"/>
              </w:rPr>
              <w:t>19</w:t>
            </w:r>
          </w:p>
        </w:tc>
        <w:tc>
          <w:tcPr>
            <w:tcW w:w="497" w:type="pct"/>
            <w:tcBorders>
              <w:top w:val="single" w:sz="4" w:space="0" w:color="auto"/>
              <w:left w:val="single" w:sz="4" w:space="0" w:color="auto"/>
              <w:bottom w:val="single" w:sz="4" w:space="0" w:color="auto"/>
              <w:right w:val="single" w:sz="4" w:space="0" w:color="auto"/>
            </w:tcBorders>
            <w:shd w:val="clear" w:color="auto" w:fill="FFFFFF" w:themeFill="background1"/>
          </w:tcPr>
          <w:p w:rsidR="00D65122" w:rsidRPr="00E9475C" w:rsidRDefault="00D65122" w:rsidP="00154306">
            <w:pPr>
              <w:spacing w:before="0" w:after="0" w:line="240" w:lineRule="auto"/>
              <w:jc w:val="center"/>
              <w:rPr>
                <w:rFonts w:ascii="Times New Roman" w:eastAsia="Calibri" w:hAnsi="Times New Roman" w:cs="Times New Roman"/>
                <w:b/>
                <w:bCs/>
                <w:sz w:val="26"/>
                <w:szCs w:val="26"/>
                <w:lang w:val="en-US"/>
              </w:rPr>
            </w:pPr>
            <w:r w:rsidRPr="00E9475C">
              <w:rPr>
                <w:rFonts w:ascii="Times New Roman" w:eastAsia="Calibri" w:hAnsi="Times New Roman" w:cs="Times New Roman"/>
                <w:b/>
                <w:bCs/>
                <w:sz w:val="26"/>
                <w:szCs w:val="26"/>
              </w:rPr>
              <w:t>2</w:t>
            </w:r>
          </w:p>
        </w:tc>
      </w:tr>
      <w:tr w:rsidR="00D65122" w:rsidRPr="00E9475C" w:rsidTr="00154306">
        <w:trPr>
          <w:trHeight w:val="1824"/>
        </w:trPr>
        <w:tc>
          <w:tcPr>
            <w:tcW w:w="925"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 xml:space="preserve">Тема 1.1. </w:t>
            </w:r>
          </w:p>
          <w:p w:rsidR="00D65122" w:rsidRPr="00E9475C" w:rsidRDefault="00D65122" w:rsidP="00154306">
            <w:pPr>
              <w:spacing w:before="0" w:after="0" w:line="240" w:lineRule="auto"/>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Развитие русской литературы и культуры в первой половине 19 века.</w:t>
            </w:r>
          </w:p>
        </w:tc>
        <w:tc>
          <w:tcPr>
            <w:tcW w:w="3198"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 Историко-культурный процесс рубежа 18 – 19 веков.</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2. Романтизм. Особенности русского романтизм</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3. Практическое занятие № 1:  Обучение тезисному конспектированию статьи учебника  «  Литературные общества и кружки. Зарождение русской литературной критики».</w:t>
            </w:r>
          </w:p>
          <w:p w:rsidR="00D65122" w:rsidRPr="00E9475C" w:rsidRDefault="00D65122" w:rsidP="00154306">
            <w:pPr>
              <w:spacing w:before="0" w:after="0" w:line="240" w:lineRule="auto"/>
              <w:jc w:val="both"/>
              <w:rPr>
                <w:rFonts w:ascii="Times New Roman" w:eastAsia="Calibri" w:hAnsi="Times New Roman" w:cs="Times New Roman"/>
                <w:bCs/>
                <w:sz w:val="26"/>
                <w:szCs w:val="26"/>
              </w:rPr>
            </w:pPr>
            <w:r w:rsidRPr="00E9475C">
              <w:rPr>
                <w:rFonts w:ascii="Times New Roman" w:hAnsi="Times New Roman" w:cs="Times New Roman"/>
                <w:bCs/>
                <w:sz w:val="26"/>
                <w:szCs w:val="26"/>
              </w:rPr>
              <w:t>4. Становление реализма в русской литературе. Русское искусство.</w:t>
            </w:r>
          </w:p>
        </w:tc>
        <w:tc>
          <w:tcPr>
            <w:tcW w:w="380"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jc w:val="center"/>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1</w:t>
            </w:r>
          </w:p>
          <w:p w:rsidR="00D65122" w:rsidRPr="00E9475C" w:rsidRDefault="00D65122" w:rsidP="00154306">
            <w:pPr>
              <w:spacing w:before="0" w:after="0" w:line="240" w:lineRule="auto"/>
              <w:jc w:val="center"/>
              <w:rPr>
                <w:rFonts w:ascii="Times New Roman" w:eastAsia="Calibri" w:hAnsi="Times New Roman" w:cs="Times New Roman"/>
                <w:b/>
                <w:bCs/>
                <w:sz w:val="26"/>
                <w:szCs w:val="26"/>
              </w:rPr>
            </w:pPr>
            <w:r w:rsidRPr="00E9475C">
              <w:rPr>
                <w:rFonts w:ascii="Times New Roman" w:eastAsia="Calibri" w:hAnsi="Times New Roman" w:cs="Times New Roman"/>
                <w:bCs/>
                <w:sz w:val="26"/>
                <w:szCs w:val="26"/>
              </w:rPr>
              <w:t>1</w:t>
            </w:r>
          </w:p>
          <w:p w:rsidR="00D65122" w:rsidRPr="00E9475C" w:rsidRDefault="00D65122" w:rsidP="00154306">
            <w:pPr>
              <w:spacing w:before="0" w:after="0" w:line="240" w:lineRule="auto"/>
              <w:jc w:val="center"/>
              <w:rPr>
                <w:rFonts w:ascii="Times New Roman" w:eastAsia="Calibri" w:hAnsi="Times New Roman" w:cs="Times New Roman"/>
                <w:b/>
                <w:bCs/>
                <w:sz w:val="26"/>
                <w:szCs w:val="26"/>
              </w:rPr>
            </w:pPr>
            <w:r w:rsidRPr="00E9475C">
              <w:rPr>
                <w:rFonts w:ascii="Times New Roman" w:eastAsia="Calibri" w:hAnsi="Times New Roman" w:cs="Times New Roman"/>
                <w:bCs/>
                <w:sz w:val="26"/>
                <w:szCs w:val="26"/>
              </w:rPr>
              <w:t>1</w:t>
            </w:r>
          </w:p>
          <w:p w:rsidR="00D65122" w:rsidRPr="00E9475C" w:rsidRDefault="00D65122" w:rsidP="00154306">
            <w:pPr>
              <w:spacing w:before="0" w:after="0" w:line="240" w:lineRule="auto"/>
              <w:jc w:val="center"/>
              <w:rPr>
                <w:rFonts w:ascii="Times New Roman" w:eastAsia="Calibri" w:hAnsi="Times New Roman" w:cs="Times New Roman"/>
                <w:b/>
                <w:bCs/>
                <w:sz w:val="26"/>
                <w:szCs w:val="26"/>
              </w:rPr>
            </w:pPr>
          </w:p>
          <w:p w:rsidR="00D65122" w:rsidRPr="00E9475C" w:rsidRDefault="00D65122" w:rsidP="00154306">
            <w:pPr>
              <w:spacing w:before="0" w:after="0" w:line="240" w:lineRule="auto"/>
              <w:jc w:val="center"/>
              <w:rPr>
                <w:rFonts w:ascii="Times New Roman" w:eastAsia="Calibri" w:hAnsi="Times New Roman" w:cs="Times New Roman"/>
                <w:b/>
                <w:bCs/>
                <w:sz w:val="26"/>
                <w:szCs w:val="26"/>
              </w:rPr>
            </w:pPr>
          </w:p>
          <w:p w:rsidR="00D65122" w:rsidRPr="00E9475C" w:rsidRDefault="00D65122" w:rsidP="00154306">
            <w:pPr>
              <w:spacing w:before="0" w:after="0" w:line="240" w:lineRule="auto"/>
              <w:jc w:val="center"/>
              <w:rPr>
                <w:rFonts w:ascii="Times New Roman" w:eastAsia="Calibri" w:hAnsi="Times New Roman" w:cs="Times New Roman"/>
                <w:bCs/>
                <w:sz w:val="26"/>
                <w:szCs w:val="26"/>
              </w:rPr>
            </w:pPr>
            <w:r w:rsidRPr="00E9475C">
              <w:rPr>
                <w:rFonts w:ascii="Times New Roman" w:eastAsia="Calibri" w:hAnsi="Times New Roman" w:cs="Times New Roman"/>
                <w:b/>
                <w:bCs/>
                <w:sz w:val="26"/>
                <w:szCs w:val="26"/>
              </w:rPr>
              <w:t>1</w:t>
            </w:r>
          </w:p>
        </w:tc>
        <w:tc>
          <w:tcPr>
            <w:tcW w:w="497"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jc w:val="center"/>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2</w:t>
            </w:r>
          </w:p>
        </w:tc>
      </w:tr>
      <w:tr w:rsidR="00D65122" w:rsidRPr="00E9475C" w:rsidTr="00154306">
        <w:trPr>
          <w:trHeight w:val="3588"/>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Тема 1.2.</w:t>
            </w:r>
          </w:p>
          <w:p w:rsidR="00D65122" w:rsidRPr="00E9475C" w:rsidRDefault="00D65122" w:rsidP="00154306">
            <w:pPr>
              <w:spacing w:before="0" w:after="0" w:line="240" w:lineRule="auto"/>
              <w:rPr>
                <w:rFonts w:ascii="Times New Roman" w:eastAsia="Calibri" w:hAnsi="Times New Roman" w:cs="Times New Roman"/>
                <w:bCs/>
                <w:sz w:val="26"/>
                <w:szCs w:val="26"/>
                <w:lang w:val="en-US"/>
              </w:rPr>
            </w:pPr>
            <w:r w:rsidRPr="00E9475C">
              <w:rPr>
                <w:rFonts w:ascii="Times New Roman" w:eastAsia="Calibri" w:hAnsi="Times New Roman" w:cs="Times New Roman"/>
                <w:bCs/>
                <w:sz w:val="26"/>
                <w:szCs w:val="26"/>
              </w:rPr>
              <w:t>А.С. Пушкин.</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jc w:val="both"/>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5.Личность поэта. Жизненный и творческий путь А.С. Пушкина (с опорой на изученное в основной школе).</w:t>
            </w:r>
          </w:p>
          <w:p w:rsidR="00D65122" w:rsidRPr="00E9475C" w:rsidRDefault="00D65122" w:rsidP="00154306">
            <w:pPr>
              <w:spacing w:before="0" w:after="0" w:line="240" w:lineRule="auto"/>
              <w:jc w:val="both"/>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6. Основные мотивы лирики Пушкина. Петербург и вольнолюбивая лирика.</w:t>
            </w:r>
          </w:p>
          <w:p w:rsidR="00D65122" w:rsidRPr="00E9475C" w:rsidRDefault="00D65122" w:rsidP="00154306">
            <w:pPr>
              <w:spacing w:before="0" w:after="0" w:line="240" w:lineRule="auto"/>
              <w:jc w:val="both"/>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7.Южная ссылка и романтический период творчества.</w:t>
            </w:r>
          </w:p>
          <w:p w:rsidR="00D65122" w:rsidRPr="00E9475C" w:rsidRDefault="00D65122" w:rsidP="00154306">
            <w:pPr>
              <w:spacing w:before="0" w:after="0" w:line="240" w:lineRule="auto"/>
              <w:jc w:val="both"/>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8.Михайловское: темы, мотивы, и художественное своеобразие творчества.</w:t>
            </w:r>
          </w:p>
          <w:p w:rsidR="00D65122" w:rsidRPr="00E9475C" w:rsidRDefault="00D65122" w:rsidP="00154306">
            <w:pPr>
              <w:spacing w:before="0" w:after="0" w:line="240" w:lineRule="auto"/>
              <w:jc w:val="both"/>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9.Болдинская осень. Пушкин – мыслитель.</w:t>
            </w:r>
          </w:p>
          <w:p w:rsidR="00D65122" w:rsidRPr="00E9475C" w:rsidRDefault="00D65122" w:rsidP="00154306">
            <w:pPr>
              <w:spacing w:before="0" w:after="0" w:line="240" w:lineRule="auto"/>
              <w:jc w:val="both"/>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10. «Чувства добрые» в лирике А.С. Пушкина: мечты о вольности святой, поиски смысла бытия, отношения человека с Богом, осмысления высокого назначения художника слова.</w:t>
            </w:r>
          </w:p>
          <w:p w:rsidR="00D65122" w:rsidRPr="00E9475C" w:rsidRDefault="00D65122" w:rsidP="00154306">
            <w:pPr>
              <w:spacing w:before="0" w:after="0" w:line="240" w:lineRule="auto"/>
              <w:jc w:val="both"/>
              <w:rPr>
                <w:rFonts w:ascii="Times New Roman" w:eastAsia="Calibri" w:hAnsi="Times New Roman" w:cs="Times New Roman"/>
                <w:b/>
                <w:bCs/>
                <w:sz w:val="26"/>
                <w:szCs w:val="26"/>
              </w:rPr>
            </w:pPr>
            <w:r w:rsidRPr="00E9475C">
              <w:rPr>
                <w:rFonts w:ascii="Times New Roman" w:eastAsia="Calibri" w:hAnsi="Times New Roman" w:cs="Times New Roman"/>
                <w:b/>
                <w:bCs/>
                <w:sz w:val="26"/>
                <w:szCs w:val="26"/>
              </w:rPr>
              <w:t xml:space="preserve">11.  Практическое занятие № 2: </w:t>
            </w:r>
            <w:r w:rsidRPr="00E9475C">
              <w:rPr>
                <w:rFonts w:ascii="Times New Roman" w:eastAsia="Calibri" w:hAnsi="Times New Roman" w:cs="Times New Roman"/>
                <w:bCs/>
                <w:sz w:val="26"/>
                <w:szCs w:val="26"/>
              </w:rPr>
              <w:t>Обучение написанию сочинения-анализа лирического произведения.</w:t>
            </w:r>
          </w:p>
          <w:p w:rsidR="00D65122" w:rsidRPr="00E9475C" w:rsidRDefault="00D65122" w:rsidP="00154306">
            <w:pPr>
              <w:spacing w:before="0" w:after="0" w:line="240" w:lineRule="auto"/>
              <w:jc w:val="both"/>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12. Сочинение по творчеству А.С, Пушкина.</w:t>
            </w:r>
          </w:p>
        </w:tc>
        <w:tc>
          <w:tcPr>
            <w:tcW w:w="380"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jc w:val="center"/>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1</w:t>
            </w:r>
          </w:p>
          <w:p w:rsidR="00D65122" w:rsidRPr="00E9475C" w:rsidRDefault="00D65122" w:rsidP="00154306">
            <w:pPr>
              <w:spacing w:before="0" w:after="0" w:line="240" w:lineRule="auto"/>
              <w:jc w:val="center"/>
              <w:rPr>
                <w:rFonts w:ascii="Times New Roman" w:eastAsia="Calibri" w:hAnsi="Times New Roman" w:cs="Times New Roman"/>
                <w:bCs/>
                <w:sz w:val="26"/>
                <w:szCs w:val="26"/>
              </w:rPr>
            </w:pPr>
          </w:p>
          <w:p w:rsidR="00D65122" w:rsidRPr="00E9475C" w:rsidRDefault="00D65122" w:rsidP="00154306">
            <w:pPr>
              <w:spacing w:before="0" w:after="0" w:line="240" w:lineRule="auto"/>
              <w:jc w:val="center"/>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1</w:t>
            </w:r>
          </w:p>
          <w:p w:rsidR="00D65122" w:rsidRPr="00E9475C" w:rsidRDefault="00D65122" w:rsidP="00154306">
            <w:pPr>
              <w:spacing w:before="0" w:after="0" w:line="240" w:lineRule="auto"/>
              <w:jc w:val="center"/>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1</w:t>
            </w:r>
          </w:p>
          <w:p w:rsidR="00D65122" w:rsidRPr="00E9475C" w:rsidRDefault="00D65122" w:rsidP="00154306">
            <w:pPr>
              <w:spacing w:before="0" w:after="0" w:line="240" w:lineRule="auto"/>
              <w:jc w:val="center"/>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1</w:t>
            </w:r>
          </w:p>
          <w:p w:rsidR="00D65122" w:rsidRPr="00E9475C" w:rsidRDefault="00D65122" w:rsidP="00154306">
            <w:pPr>
              <w:spacing w:before="0" w:after="0" w:line="240" w:lineRule="auto"/>
              <w:jc w:val="center"/>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1</w:t>
            </w:r>
          </w:p>
          <w:p w:rsidR="00D65122" w:rsidRPr="00E9475C" w:rsidRDefault="00D65122" w:rsidP="00154306">
            <w:pPr>
              <w:spacing w:before="0" w:after="0" w:line="240" w:lineRule="auto"/>
              <w:jc w:val="center"/>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1</w:t>
            </w:r>
          </w:p>
          <w:p w:rsidR="00D65122" w:rsidRPr="00E9475C" w:rsidRDefault="00D65122" w:rsidP="00154306">
            <w:pPr>
              <w:spacing w:before="0" w:after="0" w:line="240" w:lineRule="auto"/>
              <w:jc w:val="center"/>
              <w:rPr>
                <w:rFonts w:ascii="Times New Roman" w:eastAsia="Calibri" w:hAnsi="Times New Roman" w:cs="Times New Roman"/>
                <w:bCs/>
                <w:sz w:val="26"/>
                <w:szCs w:val="26"/>
              </w:rPr>
            </w:pPr>
          </w:p>
          <w:p w:rsidR="00D65122" w:rsidRPr="00E9475C" w:rsidRDefault="00D65122" w:rsidP="00154306">
            <w:pPr>
              <w:spacing w:before="0" w:after="0" w:line="240" w:lineRule="auto"/>
              <w:jc w:val="center"/>
              <w:rPr>
                <w:rFonts w:ascii="Times New Roman" w:eastAsia="Calibri" w:hAnsi="Times New Roman" w:cs="Times New Roman"/>
                <w:bCs/>
                <w:sz w:val="26"/>
                <w:szCs w:val="26"/>
              </w:rPr>
            </w:pPr>
          </w:p>
          <w:p w:rsidR="00D65122" w:rsidRPr="00E9475C" w:rsidRDefault="00D65122" w:rsidP="00154306">
            <w:pPr>
              <w:spacing w:before="0" w:after="0" w:line="240" w:lineRule="auto"/>
              <w:jc w:val="center"/>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1</w:t>
            </w:r>
          </w:p>
          <w:p w:rsidR="00D65122" w:rsidRPr="00E9475C" w:rsidRDefault="00D65122" w:rsidP="00154306">
            <w:pPr>
              <w:spacing w:before="0" w:after="0" w:line="240" w:lineRule="auto"/>
              <w:jc w:val="center"/>
              <w:rPr>
                <w:rFonts w:ascii="Times New Roman" w:eastAsia="Calibri" w:hAnsi="Times New Roman" w:cs="Times New Roman"/>
                <w:bCs/>
                <w:sz w:val="26"/>
                <w:szCs w:val="26"/>
              </w:rPr>
            </w:pPr>
          </w:p>
          <w:p w:rsidR="00D65122" w:rsidRPr="00E9475C" w:rsidRDefault="00D65122" w:rsidP="00154306">
            <w:pPr>
              <w:spacing w:before="0" w:after="0" w:line="240" w:lineRule="auto"/>
              <w:jc w:val="center"/>
              <w:rPr>
                <w:rFonts w:ascii="Times New Roman" w:eastAsia="Calibri" w:hAnsi="Times New Roman" w:cs="Times New Roman"/>
                <w:b/>
                <w:bCs/>
                <w:sz w:val="26"/>
                <w:szCs w:val="26"/>
              </w:rPr>
            </w:pPr>
            <w:r w:rsidRPr="00E9475C">
              <w:rPr>
                <w:rFonts w:ascii="Times New Roman" w:eastAsia="Calibri"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jc w:val="center"/>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2</w:t>
            </w:r>
          </w:p>
        </w:tc>
      </w:tr>
      <w:tr w:rsidR="00D65122" w:rsidRPr="00E9475C" w:rsidTr="00154306">
        <w:trPr>
          <w:trHeight w:val="281"/>
        </w:trPr>
        <w:tc>
          <w:tcPr>
            <w:tcW w:w="925" w:type="pct"/>
            <w:tcBorders>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eastAsia="Calibri"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jc w:val="both"/>
              <w:rPr>
                <w:rFonts w:ascii="Times New Roman" w:eastAsia="Calibri" w:hAnsi="Times New Roman" w:cs="Times New Roman"/>
                <w:bCs/>
                <w:sz w:val="26"/>
                <w:szCs w:val="26"/>
              </w:rPr>
            </w:pPr>
            <w:r w:rsidRPr="00E9475C">
              <w:rPr>
                <w:rFonts w:ascii="Times New Roman" w:hAnsi="Times New Roman" w:cs="Times New Roman"/>
                <w:b/>
                <w:bCs/>
                <w:sz w:val="26"/>
                <w:szCs w:val="26"/>
              </w:rPr>
              <w:t>СР№ 1</w:t>
            </w:r>
            <w:r w:rsidRPr="00E9475C">
              <w:rPr>
                <w:rFonts w:ascii="Times New Roman" w:hAnsi="Times New Roman" w:cs="Times New Roman"/>
                <w:bCs/>
                <w:sz w:val="26"/>
                <w:szCs w:val="26"/>
              </w:rPr>
              <w:t>- Презентация на тему «Предки Пушкина и его семья».</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jc w:val="center"/>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4</w:t>
            </w:r>
          </w:p>
        </w:tc>
        <w:tc>
          <w:tcPr>
            <w:tcW w:w="497" w:type="pct"/>
            <w:tcBorders>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eastAsia="Calibri" w:hAnsi="Times New Roman" w:cs="Times New Roman"/>
                <w:bCs/>
                <w:sz w:val="26"/>
                <w:szCs w:val="26"/>
              </w:rPr>
            </w:pPr>
          </w:p>
        </w:tc>
      </w:tr>
      <w:tr w:rsidR="00D65122" w:rsidRPr="00E9475C" w:rsidTr="00154306">
        <w:trPr>
          <w:trHeight w:val="1495"/>
        </w:trPr>
        <w:tc>
          <w:tcPr>
            <w:tcW w:w="925"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Тема 1.3.</w:t>
            </w:r>
          </w:p>
          <w:p w:rsidR="00D65122" w:rsidRPr="00E9475C" w:rsidRDefault="00D65122" w:rsidP="00154306">
            <w:pPr>
              <w:spacing w:before="0" w:after="0" w:line="240" w:lineRule="auto"/>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 xml:space="preserve"> М.Ю. Лермонтов.</w:t>
            </w:r>
          </w:p>
        </w:tc>
        <w:tc>
          <w:tcPr>
            <w:tcW w:w="3198"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jc w:val="both"/>
              <w:rPr>
                <w:rFonts w:ascii="Times New Roman" w:eastAsia="Calibri" w:hAnsi="Times New Roman" w:cs="Times New Roman"/>
                <w:b/>
                <w:bCs/>
                <w:sz w:val="26"/>
                <w:szCs w:val="26"/>
              </w:rPr>
            </w:pPr>
            <w:r w:rsidRPr="00E9475C">
              <w:rPr>
                <w:rFonts w:ascii="Times New Roman" w:eastAsia="Calibri" w:hAnsi="Times New Roman" w:cs="Times New Roman"/>
                <w:b/>
                <w:bCs/>
                <w:sz w:val="26"/>
                <w:szCs w:val="26"/>
              </w:rPr>
              <w:t xml:space="preserve">13. Практическое занятие № 3: </w:t>
            </w:r>
            <w:r w:rsidRPr="00E9475C">
              <w:rPr>
                <w:rFonts w:ascii="Times New Roman" w:eastAsia="Calibri" w:hAnsi="Times New Roman" w:cs="Times New Roman"/>
                <w:bCs/>
                <w:sz w:val="26"/>
                <w:szCs w:val="26"/>
              </w:rPr>
              <w:t>Обучение составлению хронологической таблицы «Жизненный и творческий путь    М.Ю. Лермонтова»</w:t>
            </w:r>
          </w:p>
          <w:p w:rsidR="00D65122" w:rsidRPr="00E9475C" w:rsidRDefault="00D65122" w:rsidP="00154306">
            <w:pPr>
              <w:spacing w:before="0" w:after="0" w:line="240" w:lineRule="auto"/>
              <w:jc w:val="both"/>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 xml:space="preserve">14.Основные мотивы лирики М.Ю. Лермонтова. </w:t>
            </w:r>
          </w:p>
          <w:p w:rsidR="00D65122" w:rsidRPr="00E9475C" w:rsidRDefault="00D65122" w:rsidP="00154306">
            <w:pPr>
              <w:spacing w:before="0" w:after="0" w:line="240" w:lineRule="auto"/>
              <w:jc w:val="both"/>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15.Тема одиночества в лирике М.Ю. Лермонтова.</w:t>
            </w:r>
          </w:p>
          <w:p w:rsidR="00D65122" w:rsidRPr="00E9475C" w:rsidRDefault="00D65122" w:rsidP="00154306">
            <w:pPr>
              <w:spacing w:before="0" w:after="0" w:line="240" w:lineRule="auto"/>
              <w:jc w:val="both"/>
              <w:rPr>
                <w:rFonts w:ascii="Times New Roman" w:eastAsia="Calibri" w:hAnsi="Times New Roman" w:cs="Times New Roman"/>
                <w:b/>
                <w:bCs/>
                <w:sz w:val="26"/>
                <w:szCs w:val="26"/>
              </w:rPr>
            </w:pPr>
            <w:r w:rsidRPr="00E9475C">
              <w:rPr>
                <w:rFonts w:ascii="Times New Roman" w:eastAsia="Calibri" w:hAnsi="Times New Roman" w:cs="Times New Roman"/>
                <w:b/>
                <w:bCs/>
                <w:sz w:val="26"/>
                <w:szCs w:val="26"/>
              </w:rPr>
              <w:t>16. Практическое занятие № 4: Сочинение</w:t>
            </w:r>
            <w:r w:rsidRPr="00E9475C">
              <w:rPr>
                <w:rFonts w:ascii="Times New Roman" w:eastAsia="Calibri" w:hAnsi="Times New Roman" w:cs="Times New Roman"/>
                <w:bCs/>
                <w:sz w:val="26"/>
                <w:szCs w:val="26"/>
              </w:rPr>
              <w:t xml:space="preserve"> по творчеству М.Ю. Лермонтова.</w:t>
            </w:r>
          </w:p>
        </w:tc>
        <w:tc>
          <w:tcPr>
            <w:tcW w:w="380"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jc w:val="center"/>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1</w:t>
            </w:r>
          </w:p>
          <w:p w:rsidR="00D65122" w:rsidRPr="00E9475C" w:rsidRDefault="00D65122" w:rsidP="00154306">
            <w:pPr>
              <w:spacing w:before="0" w:after="0" w:line="240" w:lineRule="auto"/>
              <w:jc w:val="center"/>
              <w:rPr>
                <w:rFonts w:ascii="Times New Roman" w:eastAsia="Calibri" w:hAnsi="Times New Roman" w:cs="Times New Roman"/>
                <w:bCs/>
                <w:sz w:val="26"/>
                <w:szCs w:val="26"/>
              </w:rPr>
            </w:pPr>
          </w:p>
          <w:p w:rsidR="00D65122" w:rsidRPr="00E9475C" w:rsidRDefault="00D65122" w:rsidP="00154306">
            <w:pPr>
              <w:spacing w:before="0" w:after="0" w:line="240" w:lineRule="auto"/>
              <w:jc w:val="center"/>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1</w:t>
            </w:r>
          </w:p>
          <w:p w:rsidR="00D65122" w:rsidRPr="00E9475C" w:rsidRDefault="00D65122" w:rsidP="00154306">
            <w:pPr>
              <w:spacing w:before="0" w:after="0" w:line="240" w:lineRule="auto"/>
              <w:jc w:val="center"/>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1</w:t>
            </w:r>
          </w:p>
          <w:p w:rsidR="00D65122" w:rsidRPr="00E9475C" w:rsidRDefault="00D65122" w:rsidP="00154306">
            <w:pPr>
              <w:spacing w:before="0" w:after="0" w:line="240" w:lineRule="auto"/>
              <w:jc w:val="center"/>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1</w:t>
            </w:r>
          </w:p>
        </w:tc>
        <w:tc>
          <w:tcPr>
            <w:tcW w:w="497"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jc w:val="center"/>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2</w:t>
            </w:r>
          </w:p>
        </w:tc>
      </w:tr>
      <w:tr w:rsidR="00D65122" w:rsidRPr="00E9475C" w:rsidTr="00154306">
        <w:trPr>
          <w:trHeight w:val="70"/>
        </w:trPr>
        <w:tc>
          <w:tcPr>
            <w:tcW w:w="925" w:type="pct"/>
            <w:tcBorders>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eastAsia="Calibri"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jc w:val="both"/>
              <w:rPr>
                <w:rFonts w:ascii="Times New Roman" w:eastAsia="Calibri" w:hAnsi="Times New Roman" w:cs="Times New Roman"/>
                <w:b/>
                <w:bCs/>
                <w:sz w:val="26"/>
                <w:szCs w:val="26"/>
              </w:rPr>
            </w:pPr>
            <w:r w:rsidRPr="00E9475C">
              <w:rPr>
                <w:rFonts w:ascii="Times New Roman" w:hAnsi="Times New Roman" w:cs="Times New Roman"/>
                <w:b/>
                <w:bCs/>
                <w:sz w:val="26"/>
                <w:szCs w:val="26"/>
              </w:rPr>
              <w:t xml:space="preserve">СР№ 2- </w:t>
            </w:r>
            <w:r w:rsidRPr="00E9475C">
              <w:rPr>
                <w:rFonts w:ascii="Times New Roman" w:hAnsi="Times New Roman" w:cs="Times New Roman"/>
                <w:bCs/>
                <w:sz w:val="26"/>
                <w:szCs w:val="26"/>
              </w:rPr>
              <w:t>Реферат на тему «Любовная лирика Лермонтова».</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jc w:val="center"/>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3</w:t>
            </w:r>
          </w:p>
        </w:tc>
        <w:tc>
          <w:tcPr>
            <w:tcW w:w="497" w:type="pct"/>
            <w:tcBorders>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eastAsia="Calibri" w:hAnsi="Times New Roman" w:cs="Times New Roman"/>
                <w:bCs/>
                <w:sz w:val="26"/>
                <w:szCs w:val="26"/>
              </w:rPr>
            </w:pPr>
          </w:p>
        </w:tc>
      </w:tr>
      <w:tr w:rsidR="00D65122" w:rsidRPr="00E9475C" w:rsidTr="00154306">
        <w:trPr>
          <w:trHeight w:val="1515"/>
        </w:trPr>
        <w:tc>
          <w:tcPr>
            <w:tcW w:w="925"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lang w:val="en-US"/>
              </w:rPr>
            </w:pPr>
          </w:p>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rPr>
              <w:t xml:space="preserve">Тема 1.4.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Н.В. Гоголь.</w:t>
            </w:r>
          </w:p>
        </w:tc>
        <w:tc>
          <w:tcPr>
            <w:tcW w:w="3198"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jc w:val="both"/>
              <w:rPr>
                <w:rFonts w:ascii="Times New Roman" w:hAnsi="Times New Roman" w:cs="Times New Roman"/>
                <w:bCs/>
                <w:sz w:val="26"/>
                <w:szCs w:val="26"/>
              </w:rPr>
            </w:pPr>
            <w:r w:rsidRPr="00E9475C">
              <w:rPr>
                <w:rFonts w:ascii="Times New Roman" w:hAnsi="Times New Roman" w:cs="Times New Roman"/>
                <w:bCs/>
                <w:sz w:val="26"/>
                <w:szCs w:val="26"/>
              </w:rPr>
              <w:t xml:space="preserve">17. </w:t>
            </w:r>
            <w:r w:rsidRPr="00E9475C">
              <w:rPr>
                <w:rFonts w:ascii="Times New Roman" w:hAnsi="Times New Roman" w:cs="Times New Roman"/>
                <w:b/>
                <w:bCs/>
                <w:sz w:val="26"/>
                <w:szCs w:val="26"/>
              </w:rPr>
              <w:t xml:space="preserve">Практическое занятие № 5: </w:t>
            </w:r>
            <w:r w:rsidRPr="00E9475C">
              <w:rPr>
                <w:rFonts w:ascii="Times New Roman" w:hAnsi="Times New Roman" w:cs="Times New Roman"/>
                <w:bCs/>
                <w:sz w:val="26"/>
                <w:szCs w:val="26"/>
              </w:rPr>
              <w:t>Подготовка сообщения «Жизненный и творческий путь Н.В. Гоголя (с опорой на изученное в основной школе)» на основе использования материала хронологической таблицы.</w:t>
            </w:r>
          </w:p>
          <w:p w:rsidR="00D65122" w:rsidRPr="00E9475C" w:rsidRDefault="00D65122" w:rsidP="00154306">
            <w:pPr>
              <w:spacing w:before="0" w:after="0" w:line="240" w:lineRule="auto"/>
              <w:jc w:val="both"/>
              <w:rPr>
                <w:rFonts w:ascii="Times New Roman" w:hAnsi="Times New Roman" w:cs="Times New Roman"/>
                <w:bCs/>
                <w:sz w:val="26"/>
                <w:szCs w:val="26"/>
              </w:rPr>
            </w:pPr>
            <w:r w:rsidRPr="00E9475C">
              <w:rPr>
                <w:rFonts w:ascii="Times New Roman" w:hAnsi="Times New Roman" w:cs="Times New Roman"/>
                <w:bCs/>
                <w:sz w:val="26"/>
                <w:szCs w:val="26"/>
              </w:rPr>
              <w:t>18.Романтические произведения Н.В. Гоголя.</w:t>
            </w:r>
          </w:p>
          <w:p w:rsidR="00D65122" w:rsidRPr="00E9475C" w:rsidRDefault="00D65122" w:rsidP="00154306">
            <w:pPr>
              <w:spacing w:before="0" w:after="0" w:line="240" w:lineRule="auto"/>
              <w:jc w:val="both"/>
              <w:rPr>
                <w:rFonts w:ascii="Times New Roman" w:hAnsi="Times New Roman" w:cs="Times New Roman"/>
                <w:bCs/>
                <w:sz w:val="26"/>
                <w:szCs w:val="26"/>
              </w:rPr>
            </w:pPr>
            <w:r w:rsidRPr="00E9475C">
              <w:rPr>
                <w:rFonts w:ascii="Times New Roman" w:hAnsi="Times New Roman" w:cs="Times New Roman"/>
                <w:bCs/>
                <w:sz w:val="26"/>
                <w:szCs w:val="26"/>
              </w:rPr>
              <w:t>19. Повесть Н.В. Гоголя «Портрет».</w:t>
            </w:r>
          </w:p>
        </w:tc>
        <w:tc>
          <w:tcPr>
            <w:tcW w:w="380"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Default="00D65122" w:rsidP="00154306">
            <w:pPr>
              <w:spacing w:before="0" w:after="0" w:line="240" w:lineRule="auto"/>
              <w:jc w:val="center"/>
              <w:rPr>
                <w:rFonts w:ascii="Times New Roman" w:hAnsi="Times New Roman" w:cs="Times New Roman"/>
                <w:bCs/>
                <w:sz w:val="26"/>
                <w:szCs w:val="26"/>
              </w:rPr>
            </w:pPr>
          </w:p>
          <w:p w:rsidR="00D65122" w:rsidRDefault="00D65122" w:rsidP="00154306">
            <w:pPr>
              <w:spacing w:before="0" w:after="0" w:line="240" w:lineRule="auto"/>
              <w:jc w:val="center"/>
              <w:rPr>
                <w:rFonts w:ascii="Times New Roman" w:hAnsi="Times New Roman" w:cs="Times New Roman"/>
                <w:bCs/>
                <w:sz w:val="26"/>
                <w:szCs w:val="26"/>
              </w:rPr>
            </w:pP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2</w:t>
            </w:r>
          </w:p>
        </w:tc>
      </w:tr>
      <w:tr w:rsidR="00D65122" w:rsidRPr="00E9475C" w:rsidTr="00154306">
        <w:trPr>
          <w:trHeight w:val="70"/>
        </w:trPr>
        <w:tc>
          <w:tcPr>
            <w:tcW w:w="925" w:type="pct"/>
            <w:tcBorders>
              <w:left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jc w:val="both"/>
              <w:rPr>
                <w:rFonts w:ascii="Times New Roman" w:eastAsia="Calibri" w:hAnsi="Times New Roman" w:cs="Times New Roman"/>
                <w:bCs/>
                <w:sz w:val="26"/>
                <w:szCs w:val="26"/>
              </w:rPr>
            </w:pPr>
            <w:r>
              <w:rPr>
                <w:rFonts w:ascii="Times New Roman" w:hAnsi="Times New Roman" w:cs="Times New Roman"/>
                <w:b/>
                <w:bCs/>
                <w:sz w:val="26"/>
                <w:szCs w:val="26"/>
              </w:rPr>
              <w:t>С</w:t>
            </w:r>
            <w:r w:rsidRPr="00E9475C">
              <w:rPr>
                <w:rFonts w:ascii="Times New Roman" w:hAnsi="Times New Roman" w:cs="Times New Roman"/>
                <w:b/>
                <w:bCs/>
                <w:sz w:val="26"/>
                <w:szCs w:val="26"/>
              </w:rPr>
              <w:t>Р№3</w:t>
            </w:r>
            <w:r w:rsidRPr="00E9475C">
              <w:rPr>
                <w:rFonts w:ascii="Times New Roman" w:hAnsi="Times New Roman" w:cs="Times New Roman"/>
                <w:bCs/>
                <w:sz w:val="26"/>
                <w:szCs w:val="26"/>
              </w:rPr>
              <w:t xml:space="preserve">  – Доклад на темы: «Пушкин в воспоминаниях современников», «М.Ю.Лермонтов – художник», «Петербург в жизни и творчестве Гоголя».</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jc w:val="center"/>
              <w:rPr>
                <w:rFonts w:ascii="Times New Roman" w:eastAsia="Calibri" w:hAnsi="Times New Roman" w:cs="Times New Roman"/>
                <w:b/>
                <w:bCs/>
                <w:sz w:val="26"/>
                <w:szCs w:val="26"/>
              </w:rPr>
            </w:pPr>
            <w:r>
              <w:rPr>
                <w:rFonts w:ascii="Times New Roman" w:eastAsia="Calibri" w:hAnsi="Times New Roman" w:cs="Times New Roman"/>
                <w:b/>
                <w:bCs/>
                <w:sz w:val="26"/>
                <w:szCs w:val="26"/>
              </w:rPr>
              <w:t>3</w:t>
            </w:r>
          </w:p>
        </w:tc>
        <w:tc>
          <w:tcPr>
            <w:tcW w:w="497" w:type="pct"/>
            <w:tcBorders>
              <w:left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r>
      <w:tr w:rsidR="00D65122" w:rsidRPr="00E9475C" w:rsidTr="00154306">
        <w:trPr>
          <w:trHeight w:val="167"/>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jc w:val="center"/>
              <w:rPr>
                <w:rFonts w:ascii="Times New Roman" w:hAnsi="Times New Roman" w:cs="Times New Roman"/>
                <w:bCs/>
                <w:sz w:val="26"/>
                <w:szCs w:val="26"/>
                <w:lang w:val="en-US"/>
              </w:rPr>
            </w:pPr>
            <w:r w:rsidRPr="00E9475C">
              <w:rPr>
                <w:rFonts w:ascii="Times New Roman" w:hAnsi="Times New Roman" w:cs="Times New Roman"/>
                <w:bCs/>
                <w:sz w:val="26"/>
                <w:szCs w:val="26"/>
              </w:rPr>
              <w:t>Раздел 2.</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jc w:val="both"/>
              <w:rPr>
                <w:rFonts w:ascii="Times New Roman" w:hAnsi="Times New Roman" w:cs="Times New Roman"/>
                <w:bCs/>
                <w:sz w:val="26"/>
                <w:szCs w:val="26"/>
              </w:rPr>
            </w:pPr>
            <w:r w:rsidRPr="00E9475C">
              <w:rPr>
                <w:rFonts w:ascii="Times New Roman" w:hAnsi="Times New Roman" w:cs="Times New Roman"/>
                <w:b/>
                <w:bCs/>
                <w:sz w:val="26"/>
                <w:szCs w:val="26"/>
              </w:rPr>
              <w:t xml:space="preserve">Особенности развития русской литературы во второй половине </w:t>
            </w:r>
            <w:r w:rsidRPr="00E9475C">
              <w:rPr>
                <w:rFonts w:ascii="Times New Roman" w:hAnsi="Times New Roman" w:cs="Times New Roman"/>
                <w:b/>
                <w:bCs/>
                <w:sz w:val="26"/>
                <w:szCs w:val="26"/>
                <w:lang w:val="en-US"/>
              </w:rPr>
              <w:t>XIX</w:t>
            </w:r>
            <w:r w:rsidRPr="00E9475C">
              <w:rPr>
                <w:rFonts w:ascii="Times New Roman" w:hAnsi="Times New Roman" w:cs="Times New Roman"/>
                <w:b/>
                <w:bCs/>
                <w:sz w:val="26"/>
                <w:szCs w:val="26"/>
              </w:rPr>
              <w:t xml:space="preserve"> века.</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jc w:val="center"/>
              <w:rPr>
                <w:rFonts w:ascii="Times New Roman" w:hAnsi="Times New Roman" w:cs="Times New Roman"/>
                <w:b/>
                <w:bCs/>
                <w:sz w:val="26"/>
                <w:szCs w:val="26"/>
              </w:rPr>
            </w:pPr>
            <w:r w:rsidRPr="00E9475C">
              <w:rPr>
                <w:rFonts w:ascii="Times New Roman" w:hAnsi="Times New Roman" w:cs="Times New Roman"/>
                <w:b/>
                <w:bCs/>
                <w:sz w:val="26"/>
                <w:szCs w:val="26"/>
              </w:rPr>
              <w:t>67</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jc w:val="center"/>
              <w:rPr>
                <w:rFonts w:ascii="Times New Roman" w:hAnsi="Times New Roman" w:cs="Times New Roman"/>
                <w:b/>
                <w:bCs/>
                <w:sz w:val="26"/>
                <w:szCs w:val="26"/>
              </w:rPr>
            </w:pPr>
            <w:r w:rsidRPr="00E9475C">
              <w:rPr>
                <w:rFonts w:ascii="Times New Roman" w:hAnsi="Times New Roman" w:cs="Times New Roman"/>
                <w:b/>
                <w:bCs/>
                <w:sz w:val="26"/>
                <w:szCs w:val="26"/>
              </w:rPr>
              <w:t>2</w:t>
            </w:r>
          </w:p>
        </w:tc>
      </w:tr>
      <w:tr w:rsidR="00D65122" w:rsidRPr="00E9475C" w:rsidTr="00154306">
        <w:trPr>
          <w:trHeight w:val="2691"/>
        </w:trPr>
        <w:tc>
          <w:tcPr>
            <w:tcW w:w="925"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Тема 2.1.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Культурно – историческое развитие России во второй половине 19 века.</w:t>
            </w:r>
          </w:p>
        </w:tc>
        <w:tc>
          <w:tcPr>
            <w:tcW w:w="3198"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jc w:val="both"/>
              <w:rPr>
                <w:rFonts w:ascii="Times New Roman" w:hAnsi="Times New Roman" w:cs="Times New Roman"/>
                <w:sz w:val="26"/>
                <w:szCs w:val="26"/>
              </w:rPr>
            </w:pPr>
            <w:r w:rsidRPr="00E9475C">
              <w:rPr>
                <w:rFonts w:ascii="Times New Roman" w:hAnsi="Times New Roman" w:cs="Times New Roman"/>
                <w:sz w:val="26"/>
                <w:szCs w:val="26"/>
              </w:rPr>
              <w:t>20.Конфликт либерального дворянства и разночинной демократии. Народничество.</w:t>
            </w:r>
          </w:p>
          <w:p w:rsidR="00D65122" w:rsidRPr="00E9475C" w:rsidRDefault="00D65122" w:rsidP="00154306">
            <w:pPr>
              <w:spacing w:before="0" w:after="0" w:line="240" w:lineRule="auto"/>
              <w:jc w:val="both"/>
              <w:rPr>
                <w:rFonts w:ascii="Times New Roman" w:hAnsi="Times New Roman" w:cs="Times New Roman"/>
                <w:b/>
                <w:sz w:val="26"/>
                <w:szCs w:val="26"/>
              </w:rPr>
            </w:pPr>
            <w:r w:rsidRPr="00E9475C">
              <w:rPr>
                <w:rFonts w:ascii="Times New Roman" w:hAnsi="Times New Roman" w:cs="Times New Roman"/>
                <w:sz w:val="26"/>
                <w:szCs w:val="26"/>
              </w:rPr>
              <w:t xml:space="preserve">21. </w:t>
            </w:r>
            <w:r w:rsidRPr="00E9475C">
              <w:rPr>
                <w:rFonts w:ascii="Times New Roman" w:hAnsi="Times New Roman" w:cs="Times New Roman"/>
                <w:b/>
                <w:sz w:val="26"/>
                <w:szCs w:val="26"/>
              </w:rPr>
              <w:t xml:space="preserve">Практическое занятие № 6: </w:t>
            </w:r>
            <w:r w:rsidRPr="00E9475C">
              <w:rPr>
                <w:rFonts w:ascii="Times New Roman" w:hAnsi="Times New Roman" w:cs="Times New Roman"/>
                <w:sz w:val="26"/>
                <w:szCs w:val="26"/>
              </w:rPr>
              <w:t xml:space="preserve">Обучение подготовке самостоятельных сообщений на литературные темы: «Могучая кучка» - содружество русских композиторов», «Малый театр», «Третьяковская галерея». </w:t>
            </w:r>
          </w:p>
          <w:p w:rsidR="00D65122" w:rsidRPr="00E9475C" w:rsidRDefault="00D65122" w:rsidP="00154306">
            <w:pPr>
              <w:spacing w:before="0" w:after="0" w:line="240" w:lineRule="auto"/>
              <w:jc w:val="both"/>
              <w:rPr>
                <w:rFonts w:ascii="Times New Roman" w:hAnsi="Times New Roman" w:cs="Times New Roman"/>
                <w:b/>
                <w:bCs/>
                <w:sz w:val="26"/>
                <w:szCs w:val="26"/>
              </w:rPr>
            </w:pPr>
            <w:r w:rsidRPr="00E9475C">
              <w:rPr>
                <w:rFonts w:ascii="Times New Roman" w:hAnsi="Times New Roman" w:cs="Times New Roman"/>
                <w:sz w:val="26"/>
                <w:szCs w:val="26"/>
              </w:rPr>
              <w:t>22.</w:t>
            </w:r>
            <w:r w:rsidRPr="00E9475C">
              <w:rPr>
                <w:rFonts w:ascii="Times New Roman" w:hAnsi="Times New Roman" w:cs="Times New Roman"/>
                <w:b/>
                <w:bCs/>
                <w:sz w:val="26"/>
                <w:szCs w:val="26"/>
              </w:rPr>
              <w:t xml:space="preserve">Практическое занятие № 7: </w:t>
            </w:r>
            <w:r w:rsidRPr="00E9475C">
              <w:rPr>
                <w:rFonts w:ascii="Times New Roman" w:hAnsi="Times New Roman" w:cs="Times New Roman"/>
                <w:sz w:val="26"/>
                <w:szCs w:val="26"/>
              </w:rPr>
              <w:t xml:space="preserve">Самостоятельные сообщения по темам: «Могучая кучка» - содружество русских композиторов», «Малый театр», «Третьяковская галерея». </w:t>
            </w:r>
          </w:p>
          <w:p w:rsidR="00D65122" w:rsidRPr="00E9475C" w:rsidRDefault="00D65122" w:rsidP="00154306">
            <w:pPr>
              <w:spacing w:before="0" w:after="0" w:line="240" w:lineRule="auto"/>
              <w:jc w:val="both"/>
              <w:rPr>
                <w:rFonts w:ascii="Times New Roman" w:hAnsi="Times New Roman" w:cs="Times New Roman"/>
                <w:sz w:val="26"/>
                <w:szCs w:val="26"/>
              </w:rPr>
            </w:pPr>
            <w:r w:rsidRPr="00E9475C">
              <w:rPr>
                <w:rFonts w:ascii="Times New Roman" w:hAnsi="Times New Roman" w:cs="Times New Roman"/>
                <w:sz w:val="26"/>
                <w:szCs w:val="26"/>
              </w:rPr>
              <w:t>23.Литературная критика и журнальная полемика 1860-х годов о «лишних людях» и «новом человеке».</w:t>
            </w:r>
          </w:p>
        </w:tc>
        <w:tc>
          <w:tcPr>
            <w:tcW w:w="380"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jc w:val="center"/>
              <w:rPr>
                <w:rFonts w:ascii="Times New Roman" w:hAnsi="Times New Roman" w:cs="Times New Roman"/>
                <w:bCs/>
                <w:sz w:val="26"/>
                <w:szCs w:val="26"/>
              </w:rPr>
            </w:pPr>
          </w:p>
          <w:p w:rsidR="00D65122" w:rsidRPr="00E9475C" w:rsidRDefault="00D65122" w:rsidP="00154306">
            <w:pPr>
              <w:spacing w:before="0" w:after="0" w:line="240" w:lineRule="auto"/>
              <w:jc w:val="center"/>
              <w:rPr>
                <w:rFonts w:ascii="Times New Roman" w:hAnsi="Times New Roman" w:cs="Times New Roman"/>
                <w:bCs/>
                <w:sz w:val="26"/>
                <w:szCs w:val="26"/>
              </w:rPr>
            </w:pP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jc w:val="center"/>
              <w:rPr>
                <w:rFonts w:ascii="Times New Roman" w:hAnsi="Times New Roman" w:cs="Times New Roman"/>
                <w:bCs/>
                <w:sz w:val="26"/>
                <w:szCs w:val="26"/>
              </w:rPr>
            </w:pPr>
          </w:p>
          <w:p w:rsidR="00D65122" w:rsidRPr="00E9475C" w:rsidRDefault="00D65122" w:rsidP="00154306">
            <w:pPr>
              <w:spacing w:before="0" w:after="0" w:line="240" w:lineRule="auto"/>
              <w:jc w:val="center"/>
              <w:rPr>
                <w:rFonts w:ascii="Times New Roman" w:hAnsi="Times New Roman" w:cs="Times New Roman"/>
                <w:bCs/>
                <w:sz w:val="26"/>
                <w:szCs w:val="26"/>
              </w:rPr>
            </w:pP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2</w:t>
            </w:r>
          </w:p>
          <w:p w:rsidR="00D65122" w:rsidRPr="00E9475C" w:rsidRDefault="00D65122" w:rsidP="00154306">
            <w:pPr>
              <w:spacing w:before="0" w:after="0" w:line="240" w:lineRule="auto"/>
              <w:jc w:val="center"/>
              <w:rPr>
                <w:rFonts w:ascii="Times New Roman" w:hAnsi="Times New Roman" w:cs="Times New Roman"/>
                <w:bCs/>
                <w:sz w:val="26"/>
                <w:szCs w:val="26"/>
              </w:rPr>
            </w:pPr>
          </w:p>
        </w:tc>
      </w:tr>
      <w:tr w:rsidR="00D65122" w:rsidRPr="00E9475C" w:rsidTr="00154306">
        <w:trPr>
          <w:trHeight w:val="3289"/>
        </w:trPr>
        <w:tc>
          <w:tcPr>
            <w:tcW w:w="925"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Тема 2.2.</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 А.Н. Островский.</w:t>
            </w:r>
          </w:p>
        </w:tc>
        <w:tc>
          <w:tcPr>
            <w:tcW w:w="3198"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jc w:val="both"/>
              <w:rPr>
                <w:rFonts w:ascii="Times New Roman" w:hAnsi="Times New Roman" w:cs="Times New Roman"/>
                <w:b/>
                <w:bCs/>
                <w:sz w:val="26"/>
                <w:szCs w:val="26"/>
              </w:rPr>
            </w:pPr>
            <w:r w:rsidRPr="00E9475C">
              <w:rPr>
                <w:rFonts w:ascii="Times New Roman" w:hAnsi="Times New Roman" w:cs="Times New Roman"/>
                <w:bCs/>
                <w:sz w:val="26"/>
                <w:szCs w:val="26"/>
              </w:rPr>
              <w:t xml:space="preserve">24. </w:t>
            </w:r>
            <w:r w:rsidRPr="00E9475C">
              <w:rPr>
                <w:rFonts w:ascii="Times New Roman" w:hAnsi="Times New Roman" w:cs="Times New Roman"/>
                <w:b/>
                <w:bCs/>
                <w:sz w:val="26"/>
                <w:szCs w:val="26"/>
              </w:rPr>
              <w:t xml:space="preserve"> Практическое занятие №8: </w:t>
            </w:r>
            <w:r w:rsidRPr="00E9475C">
              <w:rPr>
                <w:rFonts w:ascii="Times New Roman" w:hAnsi="Times New Roman" w:cs="Times New Roman"/>
                <w:bCs/>
                <w:sz w:val="26"/>
                <w:szCs w:val="26"/>
              </w:rPr>
              <w:t>Самостоятельная работа по составлению хронологической таблицы «Жизненный и творческий путь А.Н. Островского».</w:t>
            </w:r>
          </w:p>
          <w:p w:rsidR="00D65122" w:rsidRPr="00E9475C" w:rsidRDefault="00D65122" w:rsidP="00154306">
            <w:pPr>
              <w:spacing w:before="0" w:after="0" w:line="240" w:lineRule="auto"/>
              <w:jc w:val="both"/>
              <w:rPr>
                <w:rFonts w:ascii="Times New Roman" w:hAnsi="Times New Roman" w:cs="Times New Roman"/>
                <w:bCs/>
                <w:sz w:val="26"/>
                <w:szCs w:val="26"/>
              </w:rPr>
            </w:pPr>
            <w:r w:rsidRPr="00E9475C">
              <w:rPr>
                <w:rFonts w:ascii="Times New Roman" w:hAnsi="Times New Roman" w:cs="Times New Roman"/>
                <w:bCs/>
                <w:sz w:val="26"/>
                <w:szCs w:val="26"/>
              </w:rPr>
              <w:t xml:space="preserve">25.Социально – культурная новизна драматургии А.Н. Островского. </w:t>
            </w:r>
          </w:p>
          <w:p w:rsidR="00D65122" w:rsidRPr="00E9475C" w:rsidRDefault="00D65122" w:rsidP="00154306">
            <w:pPr>
              <w:spacing w:before="0" w:after="0" w:line="240" w:lineRule="auto"/>
              <w:jc w:val="both"/>
              <w:rPr>
                <w:rFonts w:ascii="Times New Roman" w:hAnsi="Times New Roman" w:cs="Times New Roman"/>
                <w:bCs/>
                <w:sz w:val="26"/>
                <w:szCs w:val="26"/>
              </w:rPr>
            </w:pPr>
            <w:r w:rsidRPr="00E9475C">
              <w:rPr>
                <w:rFonts w:ascii="Times New Roman" w:hAnsi="Times New Roman" w:cs="Times New Roman"/>
                <w:bCs/>
                <w:sz w:val="26"/>
                <w:szCs w:val="26"/>
              </w:rPr>
              <w:t>26.Драма «Гроза». Творческая история. Жанровое своеобразие.</w:t>
            </w:r>
          </w:p>
          <w:p w:rsidR="00D65122" w:rsidRPr="00E9475C" w:rsidRDefault="00D65122" w:rsidP="00154306">
            <w:pPr>
              <w:spacing w:before="0" w:after="0" w:line="240" w:lineRule="auto"/>
              <w:jc w:val="both"/>
              <w:rPr>
                <w:rFonts w:ascii="Times New Roman" w:hAnsi="Times New Roman" w:cs="Times New Roman"/>
                <w:bCs/>
                <w:sz w:val="26"/>
                <w:szCs w:val="26"/>
              </w:rPr>
            </w:pPr>
            <w:r w:rsidRPr="00E9475C">
              <w:rPr>
                <w:rFonts w:ascii="Times New Roman" w:hAnsi="Times New Roman" w:cs="Times New Roman"/>
                <w:bCs/>
                <w:sz w:val="26"/>
                <w:szCs w:val="26"/>
              </w:rPr>
              <w:t>27.Калинов и его обитатели (система персонажей).</w:t>
            </w:r>
          </w:p>
          <w:p w:rsidR="00D65122" w:rsidRPr="00E9475C" w:rsidRDefault="00D65122" w:rsidP="00154306">
            <w:pPr>
              <w:spacing w:before="0" w:after="0" w:line="240" w:lineRule="auto"/>
              <w:jc w:val="both"/>
              <w:rPr>
                <w:rFonts w:ascii="Times New Roman" w:hAnsi="Times New Roman" w:cs="Times New Roman"/>
                <w:bCs/>
                <w:sz w:val="26"/>
                <w:szCs w:val="26"/>
              </w:rPr>
            </w:pPr>
            <w:r w:rsidRPr="00E9475C">
              <w:rPr>
                <w:rFonts w:ascii="Times New Roman" w:hAnsi="Times New Roman" w:cs="Times New Roman"/>
                <w:bCs/>
                <w:sz w:val="26"/>
                <w:szCs w:val="26"/>
              </w:rPr>
              <w:t xml:space="preserve">28.Образ Катерины – воплощение лучших качеств женской натуры. </w:t>
            </w:r>
          </w:p>
          <w:p w:rsidR="00D65122" w:rsidRPr="00E9475C" w:rsidRDefault="00D65122" w:rsidP="00154306">
            <w:pPr>
              <w:spacing w:before="0" w:after="0" w:line="240" w:lineRule="auto"/>
              <w:jc w:val="both"/>
              <w:rPr>
                <w:rFonts w:ascii="Times New Roman" w:hAnsi="Times New Roman" w:cs="Times New Roman"/>
                <w:bCs/>
                <w:sz w:val="26"/>
                <w:szCs w:val="26"/>
              </w:rPr>
            </w:pPr>
            <w:r w:rsidRPr="00E9475C">
              <w:rPr>
                <w:rFonts w:ascii="Times New Roman" w:hAnsi="Times New Roman" w:cs="Times New Roman"/>
                <w:bCs/>
                <w:sz w:val="26"/>
                <w:szCs w:val="26"/>
              </w:rPr>
              <w:t>29.Мотивы искушений, мотив своеволия и свободы в драме.</w:t>
            </w:r>
          </w:p>
          <w:p w:rsidR="00D65122" w:rsidRPr="00E9475C" w:rsidRDefault="00D65122" w:rsidP="00154306">
            <w:pPr>
              <w:spacing w:before="0" w:after="0" w:line="240" w:lineRule="auto"/>
              <w:jc w:val="both"/>
              <w:rPr>
                <w:rFonts w:ascii="Times New Roman" w:hAnsi="Times New Roman" w:cs="Times New Roman"/>
                <w:bCs/>
                <w:sz w:val="26"/>
                <w:szCs w:val="26"/>
              </w:rPr>
            </w:pPr>
            <w:r w:rsidRPr="00E9475C">
              <w:rPr>
                <w:rFonts w:ascii="Times New Roman" w:hAnsi="Times New Roman" w:cs="Times New Roman"/>
                <w:bCs/>
                <w:sz w:val="26"/>
                <w:szCs w:val="26"/>
              </w:rPr>
              <w:t>30.</w:t>
            </w:r>
            <w:r w:rsidRPr="00E9475C">
              <w:rPr>
                <w:rFonts w:ascii="Times New Roman" w:hAnsi="Times New Roman" w:cs="Times New Roman"/>
                <w:b/>
                <w:bCs/>
                <w:sz w:val="26"/>
                <w:szCs w:val="26"/>
              </w:rPr>
              <w:t xml:space="preserve"> Практическое занятие № 9: </w:t>
            </w:r>
            <w:r w:rsidRPr="00E9475C">
              <w:rPr>
                <w:rFonts w:ascii="Times New Roman" w:hAnsi="Times New Roman" w:cs="Times New Roman"/>
                <w:bCs/>
                <w:sz w:val="26"/>
                <w:szCs w:val="26"/>
              </w:rPr>
              <w:t>Обучение составлению сложного плана сочинения.</w:t>
            </w:r>
          </w:p>
          <w:p w:rsidR="00D65122" w:rsidRPr="00E9475C" w:rsidRDefault="00D65122" w:rsidP="00154306">
            <w:pPr>
              <w:spacing w:before="0" w:after="0" w:line="240" w:lineRule="auto"/>
              <w:jc w:val="both"/>
              <w:rPr>
                <w:rFonts w:ascii="Times New Roman" w:hAnsi="Times New Roman" w:cs="Times New Roman"/>
                <w:b/>
                <w:bCs/>
                <w:sz w:val="26"/>
                <w:szCs w:val="26"/>
              </w:rPr>
            </w:pPr>
            <w:r w:rsidRPr="00E9475C">
              <w:rPr>
                <w:rFonts w:ascii="Times New Roman" w:hAnsi="Times New Roman" w:cs="Times New Roman"/>
                <w:bCs/>
                <w:sz w:val="26"/>
                <w:szCs w:val="26"/>
              </w:rPr>
              <w:t>31-32.</w:t>
            </w:r>
            <w:r w:rsidRPr="00E9475C">
              <w:rPr>
                <w:rFonts w:ascii="Times New Roman" w:hAnsi="Times New Roman" w:cs="Times New Roman"/>
                <w:b/>
                <w:bCs/>
                <w:sz w:val="26"/>
                <w:szCs w:val="26"/>
              </w:rPr>
              <w:t xml:space="preserve">Практическое занятие № 10 - 11: </w:t>
            </w:r>
            <w:r w:rsidRPr="00E9475C">
              <w:rPr>
                <w:rFonts w:ascii="Times New Roman" w:hAnsi="Times New Roman" w:cs="Times New Roman"/>
                <w:bCs/>
                <w:sz w:val="26"/>
                <w:szCs w:val="26"/>
              </w:rPr>
              <w:t xml:space="preserve">Сочинение по пьесе А.Н. Островского «Гроза».                </w:t>
            </w:r>
          </w:p>
        </w:tc>
        <w:tc>
          <w:tcPr>
            <w:tcW w:w="380"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jc w:val="center"/>
              <w:rPr>
                <w:rFonts w:ascii="Times New Roman" w:hAnsi="Times New Roman" w:cs="Times New Roman"/>
                <w:bCs/>
                <w:sz w:val="26"/>
                <w:szCs w:val="26"/>
              </w:rPr>
            </w:pP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lang w:val="en-US"/>
              </w:rPr>
              <w:t>1</w:t>
            </w: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lang w:val="en-US"/>
              </w:rPr>
              <w:t>1</w:t>
            </w: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jc w:val="center"/>
              <w:rPr>
                <w:rFonts w:ascii="Times New Roman" w:hAnsi="Times New Roman" w:cs="Times New Roman"/>
                <w:bCs/>
                <w:sz w:val="26"/>
                <w:szCs w:val="26"/>
              </w:rPr>
            </w:pP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2</w:t>
            </w:r>
          </w:p>
        </w:tc>
        <w:tc>
          <w:tcPr>
            <w:tcW w:w="497"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jc w:val="center"/>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2</w:t>
            </w:r>
          </w:p>
          <w:p w:rsidR="00D65122" w:rsidRPr="00E9475C" w:rsidRDefault="00D65122" w:rsidP="00154306">
            <w:pPr>
              <w:spacing w:before="0" w:after="0" w:line="240" w:lineRule="auto"/>
              <w:jc w:val="center"/>
              <w:rPr>
                <w:rFonts w:ascii="Times New Roman" w:eastAsia="Calibri" w:hAnsi="Times New Roman" w:cs="Times New Roman"/>
                <w:bCs/>
                <w:sz w:val="26"/>
                <w:szCs w:val="26"/>
              </w:rPr>
            </w:pPr>
          </w:p>
          <w:p w:rsidR="00D65122" w:rsidRPr="00E9475C" w:rsidRDefault="00D65122" w:rsidP="00154306">
            <w:pPr>
              <w:spacing w:before="0" w:after="0" w:line="240" w:lineRule="auto"/>
              <w:jc w:val="center"/>
              <w:rPr>
                <w:rFonts w:ascii="Times New Roman" w:eastAsia="Calibri" w:hAnsi="Times New Roman" w:cs="Times New Roman"/>
                <w:bCs/>
                <w:sz w:val="26"/>
                <w:szCs w:val="26"/>
              </w:rPr>
            </w:pPr>
          </w:p>
        </w:tc>
      </w:tr>
      <w:tr w:rsidR="00D65122" w:rsidRPr="00E9475C" w:rsidTr="00154306">
        <w:trPr>
          <w:trHeight w:val="275"/>
        </w:trPr>
        <w:tc>
          <w:tcPr>
            <w:tcW w:w="925" w:type="pct"/>
            <w:tcBorders>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jc w:val="both"/>
              <w:rPr>
                <w:rFonts w:ascii="Times New Roman" w:hAnsi="Times New Roman" w:cs="Times New Roman"/>
                <w:bCs/>
                <w:sz w:val="26"/>
                <w:szCs w:val="26"/>
              </w:rPr>
            </w:pPr>
            <w:r w:rsidRPr="00E9475C">
              <w:rPr>
                <w:rFonts w:ascii="Times New Roman" w:hAnsi="Times New Roman" w:cs="Times New Roman"/>
                <w:b/>
                <w:bCs/>
                <w:sz w:val="26"/>
                <w:szCs w:val="26"/>
              </w:rPr>
              <w:t>СР№4</w:t>
            </w:r>
            <w:r w:rsidRPr="00E9475C">
              <w:rPr>
                <w:rFonts w:ascii="Times New Roman" w:hAnsi="Times New Roman" w:cs="Times New Roman"/>
                <w:bCs/>
                <w:sz w:val="26"/>
                <w:szCs w:val="26"/>
              </w:rPr>
              <w:t xml:space="preserve">- Презентация на тему: «Мир </w:t>
            </w:r>
            <w:r>
              <w:rPr>
                <w:rFonts w:ascii="Times New Roman" w:hAnsi="Times New Roman" w:cs="Times New Roman"/>
                <w:bCs/>
                <w:sz w:val="26"/>
                <w:szCs w:val="26"/>
              </w:rPr>
              <w:t xml:space="preserve">А.Н. </w:t>
            </w:r>
            <w:r w:rsidRPr="00E9475C">
              <w:rPr>
                <w:rFonts w:ascii="Times New Roman" w:hAnsi="Times New Roman" w:cs="Times New Roman"/>
                <w:bCs/>
                <w:sz w:val="26"/>
                <w:szCs w:val="26"/>
              </w:rPr>
              <w:t xml:space="preserve">Островского  на сцене и на экране»             </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5</w:t>
            </w:r>
          </w:p>
        </w:tc>
        <w:tc>
          <w:tcPr>
            <w:tcW w:w="497" w:type="pct"/>
            <w:tcBorders>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eastAsia="Calibri" w:hAnsi="Times New Roman" w:cs="Times New Roman"/>
                <w:bCs/>
                <w:sz w:val="26"/>
                <w:szCs w:val="26"/>
              </w:rPr>
            </w:pPr>
          </w:p>
        </w:tc>
      </w:tr>
      <w:tr w:rsidR="00D65122" w:rsidRPr="00E9475C" w:rsidTr="00154306">
        <w:trPr>
          <w:trHeight w:val="2442"/>
        </w:trPr>
        <w:tc>
          <w:tcPr>
            <w:tcW w:w="925"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Тема 2.3.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И.А. Гончаров</w:t>
            </w:r>
          </w:p>
        </w:tc>
        <w:tc>
          <w:tcPr>
            <w:tcW w:w="3198"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jc w:val="both"/>
              <w:rPr>
                <w:rFonts w:ascii="Times New Roman" w:hAnsi="Times New Roman" w:cs="Times New Roman"/>
                <w:b/>
                <w:bCs/>
                <w:sz w:val="26"/>
                <w:szCs w:val="26"/>
              </w:rPr>
            </w:pPr>
            <w:r w:rsidRPr="00E9475C">
              <w:rPr>
                <w:rFonts w:ascii="Times New Roman" w:hAnsi="Times New Roman" w:cs="Times New Roman"/>
                <w:bCs/>
                <w:sz w:val="26"/>
                <w:szCs w:val="26"/>
              </w:rPr>
              <w:t>33.</w:t>
            </w:r>
            <w:r w:rsidRPr="00E9475C">
              <w:rPr>
                <w:rFonts w:ascii="Times New Roman" w:hAnsi="Times New Roman" w:cs="Times New Roman"/>
                <w:b/>
                <w:bCs/>
                <w:sz w:val="26"/>
                <w:szCs w:val="26"/>
              </w:rPr>
              <w:t xml:space="preserve"> Практическое занятие № 12: </w:t>
            </w:r>
            <w:r w:rsidRPr="00E9475C">
              <w:rPr>
                <w:rFonts w:ascii="Times New Roman" w:hAnsi="Times New Roman" w:cs="Times New Roman"/>
                <w:bCs/>
                <w:sz w:val="26"/>
                <w:szCs w:val="26"/>
              </w:rPr>
              <w:t>Самостоятельная работа над составлением хронологической таблицы и подготовке сообщения по теме «Жизненный и творческий путь И.А. Гончарова».</w:t>
            </w:r>
          </w:p>
          <w:p w:rsidR="00D65122" w:rsidRPr="00E9475C" w:rsidRDefault="00D65122" w:rsidP="00154306">
            <w:pPr>
              <w:spacing w:before="0" w:after="0" w:line="240" w:lineRule="auto"/>
              <w:jc w:val="both"/>
              <w:rPr>
                <w:rFonts w:ascii="Times New Roman" w:hAnsi="Times New Roman" w:cs="Times New Roman"/>
                <w:bCs/>
                <w:sz w:val="26"/>
                <w:szCs w:val="26"/>
              </w:rPr>
            </w:pPr>
            <w:r w:rsidRPr="00E9475C">
              <w:rPr>
                <w:rFonts w:ascii="Times New Roman" w:hAnsi="Times New Roman" w:cs="Times New Roman"/>
                <w:bCs/>
                <w:sz w:val="26"/>
                <w:szCs w:val="26"/>
              </w:rPr>
              <w:t xml:space="preserve">34.Книга очерков «Фрегат «Паллада»», (обзор). </w:t>
            </w:r>
          </w:p>
          <w:p w:rsidR="00D65122" w:rsidRPr="00E9475C" w:rsidRDefault="00D65122" w:rsidP="00154306">
            <w:pPr>
              <w:spacing w:before="0" w:after="0" w:line="240" w:lineRule="auto"/>
              <w:jc w:val="both"/>
              <w:rPr>
                <w:rFonts w:ascii="Times New Roman" w:hAnsi="Times New Roman" w:cs="Times New Roman"/>
                <w:bCs/>
                <w:sz w:val="26"/>
                <w:szCs w:val="26"/>
              </w:rPr>
            </w:pPr>
            <w:r w:rsidRPr="00E9475C">
              <w:rPr>
                <w:rFonts w:ascii="Times New Roman" w:hAnsi="Times New Roman" w:cs="Times New Roman"/>
                <w:bCs/>
                <w:sz w:val="26"/>
                <w:szCs w:val="26"/>
              </w:rPr>
              <w:t xml:space="preserve">35.Роман «Обломов». Творческая история романа. </w:t>
            </w:r>
          </w:p>
          <w:p w:rsidR="00D65122" w:rsidRPr="00E9475C" w:rsidRDefault="00D65122" w:rsidP="00154306">
            <w:pPr>
              <w:spacing w:before="0" w:after="0" w:line="240" w:lineRule="auto"/>
              <w:jc w:val="both"/>
              <w:rPr>
                <w:rFonts w:ascii="Times New Roman" w:hAnsi="Times New Roman" w:cs="Times New Roman"/>
                <w:bCs/>
                <w:sz w:val="26"/>
                <w:szCs w:val="26"/>
              </w:rPr>
            </w:pPr>
            <w:r w:rsidRPr="00E9475C">
              <w:rPr>
                <w:rFonts w:ascii="Times New Roman" w:hAnsi="Times New Roman" w:cs="Times New Roman"/>
                <w:bCs/>
                <w:sz w:val="26"/>
                <w:szCs w:val="26"/>
              </w:rPr>
              <w:t xml:space="preserve">36.Проблема русского национального характера в романе. </w:t>
            </w:r>
          </w:p>
          <w:p w:rsidR="00D65122" w:rsidRPr="00E9475C" w:rsidRDefault="00D65122" w:rsidP="00154306">
            <w:pPr>
              <w:spacing w:before="0" w:after="0" w:line="240" w:lineRule="auto"/>
              <w:jc w:val="both"/>
              <w:rPr>
                <w:rFonts w:ascii="Times New Roman" w:hAnsi="Times New Roman" w:cs="Times New Roman"/>
                <w:bCs/>
                <w:sz w:val="26"/>
                <w:szCs w:val="26"/>
              </w:rPr>
            </w:pPr>
            <w:r w:rsidRPr="00E9475C">
              <w:rPr>
                <w:rFonts w:ascii="Times New Roman" w:hAnsi="Times New Roman" w:cs="Times New Roman"/>
                <w:bCs/>
                <w:sz w:val="26"/>
                <w:szCs w:val="26"/>
              </w:rPr>
              <w:t>37. Обломов как представитель своего времени и вневременной образ.</w:t>
            </w:r>
          </w:p>
          <w:p w:rsidR="00D65122" w:rsidRPr="00E9475C" w:rsidRDefault="00D65122" w:rsidP="00154306">
            <w:pPr>
              <w:spacing w:before="0" w:after="0" w:line="240" w:lineRule="auto"/>
              <w:jc w:val="both"/>
              <w:rPr>
                <w:rFonts w:ascii="Times New Roman" w:hAnsi="Times New Roman" w:cs="Times New Roman"/>
                <w:b/>
                <w:bCs/>
                <w:sz w:val="26"/>
                <w:szCs w:val="26"/>
              </w:rPr>
            </w:pPr>
            <w:r w:rsidRPr="00E9475C">
              <w:rPr>
                <w:rFonts w:ascii="Times New Roman" w:hAnsi="Times New Roman" w:cs="Times New Roman"/>
                <w:bCs/>
                <w:sz w:val="26"/>
                <w:szCs w:val="26"/>
              </w:rPr>
              <w:t xml:space="preserve">38.Обломов и Штольц. Прошлое и будущее России.                                     </w:t>
            </w:r>
          </w:p>
        </w:tc>
        <w:tc>
          <w:tcPr>
            <w:tcW w:w="380"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jc w:val="center"/>
              <w:rPr>
                <w:rFonts w:ascii="Times New Roman" w:hAnsi="Times New Roman" w:cs="Times New Roman"/>
                <w:bCs/>
                <w:sz w:val="26"/>
                <w:szCs w:val="26"/>
                <w:lang w:val="en-US"/>
              </w:rPr>
            </w:pPr>
          </w:p>
          <w:p w:rsidR="00D65122" w:rsidRPr="00E9475C" w:rsidRDefault="00D65122" w:rsidP="00154306">
            <w:pPr>
              <w:spacing w:before="0" w:after="0" w:line="240" w:lineRule="auto"/>
              <w:jc w:val="center"/>
              <w:rPr>
                <w:rFonts w:ascii="Times New Roman" w:hAnsi="Times New Roman" w:cs="Times New Roman"/>
                <w:bCs/>
                <w:sz w:val="26"/>
                <w:szCs w:val="26"/>
              </w:rPr>
            </w:pP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jc w:val="center"/>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2</w:t>
            </w:r>
          </w:p>
          <w:p w:rsidR="00D65122" w:rsidRPr="00E9475C" w:rsidRDefault="00D65122" w:rsidP="00154306">
            <w:pPr>
              <w:spacing w:before="0" w:after="0" w:line="240" w:lineRule="auto"/>
              <w:jc w:val="center"/>
              <w:rPr>
                <w:rFonts w:ascii="Times New Roman" w:eastAsia="Calibri" w:hAnsi="Times New Roman" w:cs="Times New Roman"/>
                <w:bCs/>
                <w:sz w:val="26"/>
                <w:szCs w:val="26"/>
              </w:rPr>
            </w:pPr>
          </w:p>
          <w:p w:rsidR="00D65122" w:rsidRPr="00E9475C" w:rsidRDefault="00D65122" w:rsidP="00154306">
            <w:pPr>
              <w:spacing w:before="0" w:after="0" w:line="240" w:lineRule="auto"/>
              <w:jc w:val="center"/>
              <w:rPr>
                <w:rFonts w:ascii="Times New Roman" w:eastAsia="Calibri" w:hAnsi="Times New Roman" w:cs="Times New Roman"/>
                <w:bCs/>
                <w:sz w:val="26"/>
                <w:szCs w:val="26"/>
              </w:rPr>
            </w:pPr>
          </w:p>
          <w:p w:rsidR="00D65122" w:rsidRPr="00E9475C" w:rsidRDefault="00D65122" w:rsidP="00154306">
            <w:pPr>
              <w:spacing w:before="0" w:after="0" w:line="240" w:lineRule="auto"/>
              <w:jc w:val="center"/>
              <w:rPr>
                <w:rFonts w:ascii="Times New Roman" w:eastAsia="Calibri" w:hAnsi="Times New Roman" w:cs="Times New Roman"/>
                <w:bCs/>
                <w:sz w:val="26"/>
                <w:szCs w:val="26"/>
              </w:rPr>
            </w:pPr>
          </w:p>
        </w:tc>
      </w:tr>
      <w:tr w:rsidR="00D65122" w:rsidRPr="00E9475C" w:rsidTr="00154306">
        <w:trPr>
          <w:trHeight w:val="380"/>
        </w:trPr>
        <w:tc>
          <w:tcPr>
            <w:tcW w:w="925"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jc w:val="both"/>
              <w:rPr>
                <w:rFonts w:ascii="Times New Roman" w:hAnsi="Times New Roman" w:cs="Times New Roman"/>
                <w:bCs/>
                <w:sz w:val="26"/>
                <w:szCs w:val="26"/>
              </w:rPr>
            </w:pPr>
            <w:r>
              <w:rPr>
                <w:rFonts w:ascii="Times New Roman" w:hAnsi="Times New Roman" w:cs="Times New Roman"/>
                <w:b/>
                <w:bCs/>
                <w:sz w:val="26"/>
                <w:szCs w:val="26"/>
              </w:rPr>
              <w:t xml:space="preserve">СР№5 </w:t>
            </w:r>
            <w:r>
              <w:rPr>
                <w:rFonts w:ascii="Times New Roman" w:hAnsi="Times New Roman" w:cs="Times New Roman"/>
                <w:bCs/>
                <w:sz w:val="26"/>
                <w:szCs w:val="26"/>
              </w:rPr>
              <w:t>Р</w:t>
            </w:r>
            <w:r w:rsidRPr="00B856B2">
              <w:rPr>
                <w:rFonts w:ascii="Times New Roman" w:hAnsi="Times New Roman"/>
                <w:bCs/>
                <w:sz w:val="24"/>
                <w:szCs w:val="26"/>
              </w:rPr>
              <w:t>еферат на тему:</w:t>
            </w:r>
            <w:r>
              <w:rPr>
                <w:rFonts w:ascii="Times New Roman" w:hAnsi="Times New Roman"/>
                <w:bCs/>
                <w:sz w:val="24"/>
                <w:szCs w:val="26"/>
              </w:rPr>
              <w:t xml:space="preserve"> «В чем трагедия Обломова?»</w:t>
            </w:r>
          </w:p>
        </w:tc>
        <w:tc>
          <w:tcPr>
            <w:tcW w:w="380"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jc w:val="center"/>
              <w:rPr>
                <w:rFonts w:ascii="Times New Roman" w:hAnsi="Times New Roman" w:cs="Times New Roman"/>
                <w:bCs/>
                <w:sz w:val="26"/>
                <w:szCs w:val="26"/>
              </w:rPr>
            </w:pPr>
            <w:r>
              <w:rPr>
                <w:rFonts w:ascii="Times New Roman" w:hAnsi="Times New Roman" w:cs="Times New Roman"/>
                <w:bCs/>
                <w:sz w:val="26"/>
                <w:szCs w:val="26"/>
              </w:rPr>
              <w:t>2</w:t>
            </w:r>
          </w:p>
        </w:tc>
        <w:tc>
          <w:tcPr>
            <w:tcW w:w="497" w:type="pct"/>
            <w:tcBorders>
              <w:top w:val="single" w:sz="4" w:space="0" w:color="auto"/>
              <w:left w:val="single" w:sz="4" w:space="0" w:color="auto"/>
              <w:right w:val="single" w:sz="4" w:space="0" w:color="auto"/>
            </w:tcBorders>
          </w:tcPr>
          <w:p w:rsidR="00D65122" w:rsidRPr="00E9475C" w:rsidRDefault="00D65122" w:rsidP="00154306">
            <w:pPr>
              <w:spacing w:before="0" w:after="0" w:line="240" w:lineRule="auto"/>
              <w:jc w:val="center"/>
              <w:rPr>
                <w:rFonts w:ascii="Times New Roman" w:eastAsia="Calibri" w:hAnsi="Times New Roman" w:cs="Times New Roman"/>
                <w:bCs/>
                <w:sz w:val="26"/>
                <w:szCs w:val="26"/>
              </w:rPr>
            </w:pPr>
          </w:p>
        </w:tc>
      </w:tr>
      <w:tr w:rsidR="00D65122" w:rsidRPr="00E9475C" w:rsidTr="00154306">
        <w:trPr>
          <w:trHeight w:val="70"/>
        </w:trPr>
        <w:tc>
          <w:tcPr>
            <w:tcW w:w="925" w:type="pct"/>
            <w:tcBorders>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Тема 2.4.  И.С. Тургенев</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39.</w:t>
            </w:r>
            <w:r w:rsidRPr="00E9475C">
              <w:rPr>
                <w:rFonts w:ascii="Times New Roman" w:hAnsi="Times New Roman" w:cs="Times New Roman"/>
                <w:b/>
                <w:bCs/>
                <w:sz w:val="26"/>
                <w:szCs w:val="26"/>
              </w:rPr>
              <w:t>Практическое занятие № 13:</w:t>
            </w:r>
            <w:r w:rsidRPr="00E9475C">
              <w:rPr>
                <w:rFonts w:ascii="Times New Roman" w:hAnsi="Times New Roman" w:cs="Times New Roman"/>
                <w:bCs/>
                <w:sz w:val="26"/>
                <w:szCs w:val="26"/>
              </w:rPr>
              <w:t xml:space="preserve"> Самостоятельная работа над составлением хронологической таблицы и подготовке сообщения  по теме: «Жизненный и творческий путь И.С. Тургенева (с опорой на изученное  в школе)».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40.Роман «Отцы и дети» - история создания. Смысл названия романа.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41.Проблематика романа. Особенности композиции романа.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42.Базаров в системе образов романа.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43.Нигилизм Базарова и пародия на нигилизм в романе.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44.Базаров и Одинцова – любовная интрига в романе и ее роль в раскрытии идейно – эстетического содержания романа.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45. </w:t>
            </w:r>
            <w:r w:rsidRPr="00E9475C">
              <w:rPr>
                <w:rFonts w:ascii="Times New Roman" w:hAnsi="Times New Roman" w:cs="Times New Roman"/>
                <w:b/>
                <w:bCs/>
                <w:sz w:val="26"/>
                <w:szCs w:val="26"/>
              </w:rPr>
              <w:t>Практическое занятие № 14</w:t>
            </w:r>
            <w:r w:rsidRPr="00E9475C">
              <w:rPr>
                <w:rFonts w:ascii="Times New Roman" w:hAnsi="Times New Roman" w:cs="Times New Roman"/>
                <w:bCs/>
                <w:sz w:val="26"/>
                <w:szCs w:val="26"/>
              </w:rPr>
              <w:t>: Обучение составлению тезисного плана сочинения.</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46. </w:t>
            </w:r>
            <w:r w:rsidRPr="00E9475C">
              <w:rPr>
                <w:rFonts w:ascii="Times New Roman" w:hAnsi="Times New Roman" w:cs="Times New Roman"/>
                <w:b/>
                <w:bCs/>
                <w:sz w:val="26"/>
                <w:szCs w:val="26"/>
              </w:rPr>
              <w:t>Практическое занятие № 15:</w:t>
            </w:r>
            <w:r w:rsidRPr="00E9475C">
              <w:rPr>
                <w:rFonts w:ascii="Times New Roman" w:hAnsi="Times New Roman" w:cs="Times New Roman"/>
                <w:bCs/>
                <w:sz w:val="26"/>
                <w:szCs w:val="26"/>
              </w:rPr>
              <w:t xml:space="preserve">  Сочинение-рассуждение по роману И.С. Тургенева «Отцы и дети».</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jc w:val="center"/>
              <w:rPr>
                <w:rFonts w:ascii="Times New Roman" w:hAnsi="Times New Roman" w:cs="Times New Roman"/>
                <w:bCs/>
                <w:sz w:val="26"/>
                <w:szCs w:val="26"/>
              </w:rPr>
            </w:pPr>
          </w:p>
          <w:p w:rsidR="00D65122" w:rsidRPr="00E9475C" w:rsidRDefault="00D65122" w:rsidP="00154306">
            <w:pPr>
              <w:spacing w:before="0" w:after="0" w:line="240" w:lineRule="auto"/>
              <w:jc w:val="center"/>
              <w:rPr>
                <w:rFonts w:ascii="Times New Roman" w:hAnsi="Times New Roman" w:cs="Times New Roman"/>
                <w:bCs/>
                <w:sz w:val="26"/>
                <w:szCs w:val="26"/>
                <w:lang w:val="en-US"/>
              </w:rPr>
            </w:pPr>
          </w:p>
          <w:p w:rsidR="00D65122" w:rsidRPr="00E9475C" w:rsidRDefault="00D65122" w:rsidP="00154306">
            <w:pPr>
              <w:spacing w:before="0" w:after="0" w:line="240" w:lineRule="auto"/>
              <w:jc w:val="center"/>
              <w:rPr>
                <w:rFonts w:ascii="Times New Roman" w:hAnsi="Times New Roman" w:cs="Times New Roman"/>
                <w:bCs/>
                <w:sz w:val="26"/>
                <w:szCs w:val="26"/>
                <w:lang w:val="en-US"/>
              </w:rPr>
            </w:pPr>
            <w:r w:rsidRPr="00E9475C">
              <w:rPr>
                <w:rFonts w:ascii="Times New Roman" w:hAnsi="Times New Roman" w:cs="Times New Roman"/>
                <w:bCs/>
                <w:sz w:val="26"/>
                <w:szCs w:val="26"/>
                <w:lang w:val="en-US"/>
              </w:rPr>
              <w:t>1</w:t>
            </w:r>
          </w:p>
          <w:p w:rsidR="00D65122" w:rsidRPr="00E9475C" w:rsidRDefault="00D65122" w:rsidP="00154306">
            <w:pPr>
              <w:spacing w:before="0" w:after="0" w:line="240" w:lineRule="auto"/>
              <w:jc w:val="center"/>
              <w:rPr>
                <w:rFonts w:ascii="Times New Roman" w:hAnsi="Times New Roman" w:cs="Times New Roman"/>
                <w:bCs/>
                <w:sz w:val="26"/>
                <w:szCs w:val="26"/>
                <w:lang w:val="en-US"/>
              </w:rPr>
            </w:pPr>
            <w:r w:rsidRPr="00E9475C">
              <w:rPr>
                <w:rFonts w:ascii="Times New Roman" w:hAnsi="Times New Roman" w:cs="Times New Roman"/>
                <w:bCs/>
                <w:sz w:val="26"/>
                <w:szCs w:val="26"/>
                <w:lang w:val="en-US"/>
              </w:rPr>
              <w:t>1</w:t>
            </w: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jc w:val="center"/>
              <w:rPr>
                <w:rFonts w:ascii="Times New Roman" w:hAnsi="Times New Roman" w:cs="Times New Roman"/>
                <w:bCs/>
                <w:sz w:val="26"/>
                <w:szCs w:val="26"/>
                <w:lang w:val="en-US"/>
              </w:rPr>
            </w:pPr>
            <w:r w:rsidRPr="00E9475C">
              <w:rPr>
                <w:rFonts w:ascii="Times New Roman" w:hAnsi="Times New Roman" w:cs="Times New Roman"/>
                <w:bCs/>
                <w:sz w:val="26"/>
                <w:szCs w:val="26"/>
                <w:lang w:val="en-US"/>
              </w:rPr>
              <w:t>1</w:t>
            </w: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jc w:val="center"/>
              <w:rPr>
                <w:rFonts w:ascii="Times New Roman" w:hAnsi="Times New Roman" w:cs="Times New Roman"/>
                <w:bCs/>
                <w:sz w:val="26"/>
                <w:szCs w:val="26"/>
                <w:lang w:val="en-US"/>
              </w:rPr>
            </w:pP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jc w:val="center"/>
              <w:rPr>
                <w:rFonts w:ascii="Times New Roman" w:hAnsi="Times New Roman" w:cs="Times New Roman"/>
                <w:bCs/>
                <w:sz w:val="26"/>
                <w:szCs w:val="26"/>
              </w:rPr>
            </w:pP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jc w:val="center"/>
              <w:rPr>
                <w:rFonts w:ascii="Times New Roman" w:hAnsi="Times New Roman" w:cs="Times New Roman"/>
                <w:sz w:val="26"/>
                <w:szCs w:val="26"/>
              </w:rPr>
            </w:pPr>
          </w:p>
        </w:tc>
        <w:tc>
          <w:tcPr>
            <w:tcW w:w="497" w:type="pct"/>
            <w:tcBorders>
              <w:left w:val="single" w:sz="4" w:space="0" w:color="auto"/>
              <w:bottom w:val="single" w:sz="4" w:space="0" w:color="auto"/>
              <w:right w:val="single" w:sz="4" w:space="0" w:color="auto"/>
            </w:tcBorders>
          </w:tcPr>
          <w:p w:rsidR="00D65122" w:rsidRPr="00E9475C" w:rsidRDefault="00D65122" w:rsidP="00154306">
            <w:pPr>
              <w:spacing w:before="0" w:after="0" w:line="240" w:lineRule="auto"/>
              <w:jc w:val="center"/>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2</w:t>
            </w:r>
          </w:p>
          <w:p w:rsidR="00D65122" w:rsidRPr="00E9475C" w:rsidRDefault="00D65122" w:rsidP="00154306">
            <w:pPr>
              <w:spacing w:before="0" w:after="0" w:line="240" w:lineRule="auto"/>
              <w:jc w:val="center"/>
              <w:rPr>
                <w:rFonts w:ascii="Times New Roman" w:eastAsia="Calibri" w:hAnsi="Times New Roman" w:cs="Times New Roman"/>
                <w:bCs/>
                <w:sz w:val="26"/>
                <w:szCs w:val="26"/>
              </w:rPr>
            </w:pPr>
          </w:p>
          <w:p w:rsidR="00D65122" w:rsidRPr="00E9475C" w:rsidRDefault="00D65122" w:rsidP="00154306">
            <w:pPr>
              <w:spacing w:before="0" w:after="0" w:line="240" w:lineRule="auto"/>
              <w:jc w:val="center"/>
              <w:rPr>
                <w:rFonts w:ascii="Times New Roman" w:eastAsia="Calibri" w:hAnsi="Times New Roman" w:cs="Times New Roman"/>
                <w:bCs/>
                <w:sz w:val="26"/>
                <w:szCs w:val="26"/>
              </w:rPr>
            </w:pPr>
          </w:p>
          <w:p w:rsidR="00D65122" w:rsidRPr="00E9475C" w:rsidRDefault="00D65122" w:rsidP="00154306">
            <w:pPr>
              <w:spacing w:before="0" w:after="0" w:line="240" w:lineRule="auto"/>
              <w:jc w:val="center"/>
              <w:rPr>
                <w:rFonts w:ascii="Times New Roman" w:eastAsia="Calibri" w:hAnsi="Times New Roman" w:cs="Times New Roman"/>
                <w:bCs/>
                <w:sz w:val="26"/>
                <w:szCs w:val="26"/>
              </w:rPr>
            </w:pPr>
          </w:p>
          <w:p w:rsidR="00D65122" w:rsidRPr="00E9475C" w:rsidRDefault="00D65122" w:rsidP="00154306">
            <w:pPr>
              <w:spacing w:before="0" w:after="0" w:line="240" w:lineRule="auto"/>
              <w:jc w:val="center"/>
              <w:rPr>
                <w:rFonts w:ascii="Times New Roman" w:eastAsia="Calibri" w:hAnsi="Times New Roman" w:cs="Times New Roman"/>
                <w:bCs/>
                <w:sz w:val="26"/>
                <w:szCs w:val="26"/>
              </w:rPr>
            </w:pPr>
          </w:p>
        </w:tc>
      </w:tr>
      <w:tr w:rsidR="00D65122" w:rsidRPr="00E9475C" w:rsidTr="00154306">
        <w:trPr>
          <w:trHeight w:val="70"/>
        </w:trPr>
        <w:tc>
          <w:tcPr>
            <w:tcW w:w="925" w:type="pct"/>
            <w:tcBorders>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
                <w:bCs/>
                <w:sz w:val="26"/>
                <w:szCs w:val="26"/>
              </w:rPr>
              <w:t xml:space="preserve">СР№6 </w:t>
            </w:r>
            <w:r w:rsidRPr="00E9475C">
              <w:rPr>
                <w:rFonts w:ascii="Times New Roman" w:hAnsi="Times New Roman" w:cs="Times New Roman"/>
                <w:bCs/>
                <w:sz w:val="26"/>
                <w:szCs w:val="26"/>
              </w:rPr>
              <w:t>- Доклад на тему «Нигилизм и нигилисты в жизни и литературе».</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4</w:t>
            </w:r>
          </w:p>
        </w:tc>
        <w:tc>
          <w:tcPr>
            <w:tcW w:w="497" w:type="pct"/>
            <w:tcBorders>
              <w:left w:val="single" w:sz="4" w:space="0" w:color="auto"/>
              <w:bottom w:val="single" w:sz="4" w:space="0" w:color="auto"/>
              <w:right w:val="single" w:sz="4" w:space="0" w:color="auto"/>
            </w:tcBorders>
          </w:tcPr>
          <w:p w:rsidR="00D65122" w:rsidRPr="00E9475C" w:rsidRDefault="00D65122" w:rsidP="00154306">
            <w:pPr>
              <w:spacing w:before="0" w:after="0" w:line="240" w:lineRule="auto"/>
              <w:jc w:val="center"/>
              <w:rPr>
                <w:rFonts w:ascii="Times New Roman" w:eastAsia="Calibri" w:hAnsi="Times New Roman" w:cs="Times New Roman"/>
                <w:bCs/>
                <w:sz w:val="26"/>
                <w:szCs w:val="26"/>
              </w:rPr>
            </w:pPr>
          </w:p>
        </w:tc>
      </w:tr>
      <w:tr w:rsidR="00D65122" w:rsidRPr="00E9475C" w:rsidTr="00154306">
        <w:trPr>
          <w:trHeight w:val="70"/>
        </w:trPr>
        <w:tc>
          <w:tcPr>
            <w:tcW w:w="925" w:type="pct"/>
            <w:tcBorders>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Тема 2.5. Н.Г. Чернышевский.</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47. Краткий  очерк жизни и творчества Н.Г. Чернышевского.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48.Эстетические взгляды Н.Г. Чернышевского и их отражение в романе «Что делать?».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49.Утопические идеи в романе «Что делать?». Образы «новых людей». Образ «особенного человека» Рахметова.</w:t>
            </w:r>
          </w:p>
          <w:p w:rsidR="00D65122" w:rsidRPr="00E9475C" w:rsidRDefault="00D65122" w:rsidP="00154306">
            <w:pPr>
              <w:spacing w:before="0" w:after="0" w:line="240" w:lineRule="auto"/>
              <w:rPr>
                <w:rFonts w:ascii="Times New Roman" w:hAnsi="Times New Roman" w:cs="Times New Roman"/>
                <w:b/>
                <w:bCs/>
                <w:sz w:val="26"/>
                <w:szCs w:val="26"/>
              </w:rPr>
            </w:pPr>
            <w:r w:rsidRPr="00E9475C">
              <w:rPr>
                <w:rFonts w:ascii="Times New Roman" w:hAnsi="Times New Roman" w:cs="Times New Roman"/>
                <w:bCs/>
                <w:sz w:val="26"/>
                <w:szCs w:val="26"/>
              </w:rPr>
              <w:t xml:space="preserve">50. Роль снов Веры Павловны в романе. Смысл финала романа. </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Default="00D65122" w:rsidP="00154306">
            <w:pPr>
              <w:spacing w:before="0" w:after="0" w:line="240" w:lineRule="auto"/>
              <w:jc w:val="center"/>
              <w:rPr>
                <w:rFonts w:ascii="Times New Roman" w:hAnsi="Times New Roman" w:cs="Times New Roman"/>
                <w:bCs/>
                <w:sz w:val="26"/>
                <w:szCs w:val="26"/>
              </w:rPr>
            </w:pP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Default="00D65122" w:rsidP="00154306">
            <w:pPr>
              <w:spacing w:before="0" w:after="0" w:line="240" w:lineRule="auto"/>
              <w:jc w:val="center"/>
              <w:rPr>
                <w:rFonts w:ascii="Times New Roman" w:hAnsi="Times New Roman" w:cs="Times New Roman"/>
                <w:bCs/>
                <w:sz w:val="26"/>
                <w:szCs w:val="26"/>
              </w:rPr>
            </w:pP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left w:val="single" w:sz="4" w:space="0" w:color="auto"/>
              <w:bottom w:val="single" w:sz="4" w:space="0" w:color="auto"/>
              <w:right w:val="single" w:sz="4" w:space="0" w:color="auto"/>
            </w:tcBorders>
          </w:tcPr>
          <w:p w:rsidR="00D65122" w:rsidRPr="00E9475C" w:rsidRDefault="00D65122" w:rsidP="00154306">
            <w:pPr>
              <w:spacing w:before="0" w:after="0" w:line="240" w:lineRule="auto"/>
              <w:jc w:val="center"/>
              <w:rPr>
                <w:rFonts w:ascii="Times New Roman" w:eastAsia="Calibri" w:hAnsi="Times New Roman" w:cs="Times New Roman"/>
                <w:bCs/>
                <w:sz w:val="26"/>
                <w:szCs w:val="26"/>
              </w:rPr>
            </w:pPr>
            <w:r w:rsidRPr="00E9475C">
              <w:rPr>
                <w:rFonts w:ascii="Times New Roman" w:eastAsia="Calibri" w:hAnsi="Times New Roman" w:cs="Times New Roman"/>
                <w:bCs/>
                <w:sz w:val="26"/>
                <w:szCs w:val="26"/>
              </w:rPr>
              <w:t>2</w:t>
            </w:r>
          </w:p>
          <w:p w:rsidR="00D65122" w:rsidRPr="00E9475C" w:rsidRDefault="00D65122" w:rsidP="00154306">
            <w:pPr>
              <w:spacing w:before="0" w:after="0" w:line="240" w:lineRule="auto"/>
              <w:jc w:val="center"/>
              <w:rPr>
                <w:rFonts w:ascii="Times New Roman" w:eastAsia="Calibri" w:hAnsi="Times New Roman" w:cs="Times New Roman"/>
                <w:bCs/>
                <w:sz w:val="26"/>
                <w:szCs w:val="26"/>
              </w:rPr>
            </w:pPr>
          </w:p>
        </w:tc>
      </w:tr>
      <w:tr w:rsidR="00D65122" w:rsidRPr="00E9475C" w:rsidTr="00154306">
        <w:trPr>
          <w:trHeight w:val="70"/>
        </w:trPr>
        <w:tc>
          <w:tcPr>
            <w:tcW w:w="925" w:type="pct"/>
            <w:tcBorders>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
                <w:bCs/>
                <w:sz w:val="26"/>
                <w:szCs w:val="26"/>
              </w:rPr>
              <w:t xml:space="preserve">СР№ 7- </w:t>
            </w:r>
            <w:r w:rsidRPr="00E9475C">
              <w:rPr>
                <w:rFonts w:ascii="Times New Roman" w:hAnsi="Times New Roman" w:cs="Times New Roman"/>
                <w:bCs/>
                <w:sz w:val="26"/>
                <w:szCs w:val="26"/>
              </w:rPr>
              <w:t xml:space="preserve">Сообщение на тему «Общество будущего в романе    Н.Г. Чернышевского   </w:t>
            </w:r>
            <w:r w:rsidRPr="00E9475C">
              <w:rPr>
                <w:rFonts w:ascii="Times New Roman" w:hAnsi="Times New Roman" w:cs="Times New Roman"/>
                <w:bCs/>
                <w:sz w:val="26"/>
                <w:szCs w:val="26"/>
              </w:rPr>
              <w:lastRenderedPageBreak/>
              <w:t xml:space="preserve">«Что делать?».                </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lastRenderedPageBreak/>
              <w:t>3</w:t>
            </w:r>
          </w:p>
        </w:tc>
        <w:tc>
          <w:tcPr>
            <w:tcW w:w="497" w:type="pct"/>
            <w:tcBorders>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eastAsia="Calibri" w:hAnsi="Times New Roman" w:cs="Times New Roman"/>
                <w:bCs/>
                <w:sz w:val="26"/>
                <w:szCs w:val="26"/>
              </w:rPr>
            </w:pPr>
          </w:p>
        </w:tc>
      </w:tr>
      <w:tr w:rsidR="00D65122" w:rsidRPr="00E9475C" w:rsidTr="00154306">
        <w:trPr>
          <w:trHeight w:val="70"/>
        </w:trPr>
        <w:tc>
          <w:tcPr>
            <w:tcW w:w="925" w:type="pct"/>
            <w:tcBorders>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rPr>
              <w:lastRenderedPageBreak/>
              <w:t xml:space="preserve">Тема 2.6. </w:t>
            </w:r>
          </w:p>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rPr>
              <w:t>Н.С. Лесков.</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51.Сведения из жизни Н.С. Лескова. Художественный мир Н.С. Лескова.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52.Праведники Н.С. Лескова. Творчество Н.С. Лескова в 1870 – е годы (обзор романа «Соборяне»).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53.Повесть «Очарованный странник». Образ Ивана Флягина.  Тема трагической судьбы талантливого русского человека.</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54.Смысл названия повести. Особенности повествовательной манеры Н.С. Лескова.</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jc w:val="center"/>
              <w:rPr>
                <w:rFonts w:ascii="Times New Roman" w:hAnsi="Times New Roman" w:cs="Times New Roman"/>
                <w:bCs/>
                <w:sz w:val="26"/>
                <w:szCs w:val="26"/>
                <w:lang w:val="en-US"/>
              </w:rPr>
            </w:pPr>
            <w:r w:rsidRPr="00E9475C">
              <w:rPr>
                <w:rFonts w:ascii="Times New Roman" w:hAnsi="Times New Roman" w:cs="Times New Roman"/>
                <w:bCs/>
                <w:sz w:val="26"/>
                <w:szCs w:val="26"/>
                <w:lang w:val="en-US"/>
              </w:rPr>
              <w:t>1</w:t>
            </w:r>
          </w:p>
          <w:p w:rsidR="00D65122" w:rsidRDefault="00D65122" w:rsidP="00154306">
            <w:pPr>
              <w:spacing w:before="0" w:after="0" w:line="240" w:lineRule="auto"/>
              <w:jc w:val="center"/>
              <w:rPr>
                <w:rFonts w:ascii="Times New Roman" w:hAnsi="Times New Roman" w:cs="Times New Roman"/>
                <w:bCs/>
                <w:sz w:val="26"/>
                <w:szCs w:val="26"/>
              </w:rPr>
            </w:pP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Default="00D65122" w:rsidP="00154306">
            <w:pPr>
              <w:spacing w:before="0" w:after="0" w:line="240" w:lineRule="auto"/>
              <w:jc w:val="center"/>
              <w:rPr>
                <w:rFonts w:ascii="Times New Roman" w:hAnsi="Times New Roman" w:cs="Times New Roman"/>
                <w:bCs/>
                <w:sz w:val="26"/>
                <w:szCs w:val="26"/>
              </w:rPr>
            </w:pPr>
          </w:p>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left w:val="single" w:sz="4" w:space="0" w:color="auto"/>
              <w:bottom w:val="single" w:sz="4" w:space="0" w:color="auto"/>
              <w:right w:val="single" w:sz="4" w:space="0" w:color="auto"/>
            </w:tcBorders>
          </w:tcPr>
          <w:p w:rsidR="00D65122" w:rsidRPr="00E9475C" w:rsidRDefault="00D65122" w:rsidP="00154306">
            <w:pPr>
              <w:spacing w:before="0" w:after="0" w:line="240" w:lineRule="auto"/>
              <w:jc w:val="center"/>
              <w:rPr>
                <w:rFonts w:ascii="Times New Roman" w:hAnsi="Times New Roman" w:cs="Times New Roman"/>
                <w:bCs/>
                <w:sz w:val="26"/>
                <w:szCs w:val="26"/>
              </w:rPr>
            </w:pPr>
            <w:r w:rsidRPr="00E9475C">
              <w:rPr>
                <w:rFonts w:ascii="Times New Roman" w:hAnsi="Times New Roman" w:cs="Times New Roman"/>
                <w:bCs/>
                <w:sz w:val="26"/>
                <w:szCs w:val="26"/>
              </w:rPr>
              <w:t>2</w:t>
            </w:r>
          </w:p>
          <w:p w:rsidR="00D65122" w:rsidRPr="00E9475C" w:rsidRDefault="00D65122" w:rsidP="00154306">
            <w:pPr>
              <w:spacing w:before="0" w:after="0" w:line="240" w:lineRule="auto"/>
              <w:jc w:val="center"/>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Тема 2.7.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М.Е. Салтыков – Щедрин.</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55.Основные вехи творчества М.Е. Салтыкова – Щедрина.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56.Жанровое своеобразие, тематика и проблематика сказок М.Е. Салтыкова – Щедрина.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57.Замысел, история создания «Истории одного города». Своеобразие жанра и композиции.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58.Образы градоначальников. Элементы антиутопии в «Истории одного города».</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Default="00D65122" w:rsidP="00154306">
            <w:pPr>
              <w:spacing w:before="0" w:after="0" w:line="240" w:lineRule="auto"/>
              <w:rPr>
                <w:rFonts w:ascii="Times New Roman" w:hAnsi="Times New Roman" w:cs="Times New Roman"/>
                <w:bCs/>
                <w:sz w:val="26"/>
                <w:szCs w:val="26"/>
                <w:lang w:val="en-US"/>
              </w:rPr>
            </w:pPr>
          </w:p>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lang w:val="en-US"/>
              </w:rPr>
              <w:t>1</w:t>
            </w:r>
          </w:p>
          <w:p w:rsidR="00D65122"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
                <w:bCs/>
                <w:sz w:val="26"/>
                <w:szCs w:val="26"/>
              </w:rPr>
              <w:t xml:space="preserve">СР№ 8 - </w:t>
            </w:r>
            <w:r w:rsidRPr="00E9475C">
              <w:rPr>
                <w:rFonts w:ascii="Times New Roman" w:hAnsi="Times New Roman" w:cs="Times New Roman"/>
                <w:bCs/>
                <w:sz w:val="26"/>
                <w:szCs w:val="26"/>
              </w:rPr>
              <w:t>Презентация на тему «Градоначальники Салтыкова-Щедрина».</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4</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lang w:val="en-US"/>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Тема 2.8.                         Ф.М. Достоевский.</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59. Сведения из жизни Ф.М. Достоевского.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60.Роман «Преступление и наказание». Своеобразие жанра. Особенности сюжета.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61.Отображение русской действительности в романе.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62.Социальные и философские основы бунта Раскольникова.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63.Смысл теории Раскольникова.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64.Сны Раскольникова в раскрытии его характера и общей композиции романа.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65.Роман «Идиот». Трагичность взаимоотношений героев с внешним миром. Князь Мышкин как идеальный герой.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66. </w:t>
            </w:r>
            <w:r w:rsidRPr="00E9475C">
              <w:rPr>
                <w:rFonts w:ascii="Times New Roman" w:hAnsi="Times New Roman" w:cs="Times New Roman"/>
                <w:b/>
                <w:bCs/>
                <w:sz w:val="26"/>
                <w:szCs w:val="26"/>
              </w:rPr>
              <w:t>Практическое занятие № 16:</w:t>
            </w:r>
            <w:r w:rsidRPr="00E9475C">
              <w:rPr>
                <w:rFonts w:ascii="Times New Roman" w:hAnsi="Times New Roman" w:cs="Times New Roman"/>
                <w:bCs/>
                <w:sz w:val="26"/>
                <w:szCs w:val="26"/>
              </w:rPr>
              <w:t xml:space="preserve"> Обучение составлению цитатного плана сочинения.</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67 - 68. </w:t>
            </w:r>
            <w:r w:rsidRPr="00E9475C">
              <w:rPr>
                <w:rFonts w:ascii="Times New Roman" w:hAnsi="Times New Roman" w:cs="Times New Roman"/>
                <w:b/>
                <w:bCs/>
                <w:sz w:val="26"/>
                <w:szCs w:val="26"/>
              </w:rPr>
              <w:t>Практическое занятие № 17 - 18:</w:t>
            </w:r>
            <w:r w:rsidRPr="00E9475C">
              <w:rPr>
                <w:rFonts w:ascii="Times New Roman" w:hAnsi="Times New Roman" w:cs="Times New Roman"/>
                <w:bCs/>
                <w:sz w:val="26"/>
                <w:szCs w:val="26"/>
              </w:rPr>
              <w:t xml:space="preserve"> Сочинение-рассуждение по роману Ф.М. Достоевского «Преступление и наказание».</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lang w:val="en-US"/>
              </w:rPr>
              <w:t>1</w:t>
            </w:r>
          </w:p>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lang w:val="en-US"/>
              </w:rPr>
              <w:t>1</w:t>
            </w:r>
          </w:p>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lang w:val="en-US"/>
              </w:rPr>
              <w:t>1</w:t>
            </w:r>
          </w:p>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lang w:val="en-US"/>
              </w:rPr>
              <w:t>1</w:t>
            </w:r>
          </w:p>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lang w:val="en-US"/>
              </w:rPr>
              <w:t>1</w:t>
            </w:r>
          </w:p>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lang w:val="en-US"/>
              </w:rPr>
              <w:t>1</w:t>
            </w:r>
          </w:p>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lang w:val="en-US"/>
              </w:rPr>
              <w:t>1</w:t>
            </w:r>
          </w:p>
          <w:p w:rsidR="00D65122"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Default="00D65122" w:rsidP="00154306">
            <w:pPr>
              <w:spacing w:before="0" w:after="0" w:line="240" w:lineRule="auto"/>
              <w:rPr>
                <w:rFonts w:ascii="Times New Roman" w:hAnsi="Times New Roman" w:cs="Times New Roman"/>
                <w:bCs/>
                <w:sz w:val="26"/>
                <w:szCs w:val="26"/>
                <w:lang w:val="en-US"/>
              </w:rPr>
            </w:pPr>
          </w:p>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lang w:val="en-US"/>
              </w:rPr>
              <w:t>2</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2</w:t>
            </w:r>
          </w:p>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lang w:val="en-US"/>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
                <w:bCs/>
                <w:sz w:val="26"/>
                <w:szCs w:val="26"/>
              </w:rPr>
              <w:t xml:space="preserve">СР№ 9– </w:t>
            </w:r>
            <w:r w:rsidRPr="00E9475C">
              <w:rPr>
                <w:rFonts w:ascii="Times New Roman" w:hAnsi="Times New Roman" w:cs="Times New Roman"/>
                <w:bCs/>
                <w:sz w:val="26"/>
                <w:szCs w:val="26"/>
              </w:rPr>
              <w:t>Презентация на тему «Личность Раскольникова»</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4</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rPr>
              <w:t xml:space="preserve">Тема 2.9.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Л.Н. Толстой.</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69. Жизненный путь и творческая биография  Л.Н. Толстого.</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70. Роман – эпопея «Война и мир» -  история создания.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71. Жанровое своеобразие романа.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lastRenderedPageBreak/>
              <w:t>72. Особенности композиционной структуры романа.</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73-74</w:t>
            </w:r>
            <w:r w:rsidRPr="00E9475C">
              <w:rPr>
                <w:rFonts w:ascii="Times New Roman" w:hAnsi="Times New Roman" w:cs="Times New Roman"/>
                <w:b/>
                <w:bCs/>
                <w:sz w:val="26"/>
                <w:szCs w:val="26"/>
              </w:rPr>
              <w:t>. Практические занятия № 19 - 20:</w:t>
            </w:r>
            <w:r w:rsidRPr="00E9475C">
              <w:rPr>
                <w:rFonts w:ascii="Times New Roman" w:hAnsi="Times New Roman" w:cs="Times New Roman"/>
                <w:bCs/>
                <w:sz w:val="26"/>
                <w:szCs w:val="26"/>
              </w:rPr>
              <w:t xml:space="preserve"> Обучение составлению опорных таблиц: «Духовные искания Андрея Болконского (Пьера Безухова, Наташи Ростовой).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75.Светское общество в изображении Толстого, осуждение его бездуховности и лжепатриотизма.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76.Авторский идеал семьи в романе.</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77.Правдивое изображение войны и русских солдат – художественное открытие Л.Н. Толстого.</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78. </w:t>
            </w:r>
            <w:r w:rsidRPr="00E9475C">
              <w:rPr>
                <w:rFonts w:ascii="Times New Roman" w:hAnsi="Times New Roman" w:cs="Times New Roman"/>
                <w:b/>
                <w:bCs/>
                <w:sz w:val="26"/>
                <w:szCs w:val="26"/>
              </w:rPr>
              <w:t>Практическое занятие № 21:</w:t>
            </w:r>
            <w:r w:rsidRPr="00E9475C">
              <w:rPr>
                <w:rFonts w:ascii="Times New Roman" w:hAnsi="Times New Roman" w:cs="Times New Roman"/>
                <w:bCs/>
                <w:sz w:val="26"/>
                <w:szCs w:val="26"/>
              </w:rPr>
              <w:t xml:space="preserve"> Составление опорной сравнительной таблицы «Кутузов и Наполеон в авторской оценке».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79</w:t>
            </w:r>
            <w:r w:rsidRPr="00E9475C">
              <w:rPr>
                <w:rFonts w:ascii="Times New Roman" w:hAnsi="Times New Roman" w:cs="Times New Roman"/>
                <w:b/>
                <w:bCs/>
                <w:sz w:val="26"/>
                <w:szCs w:val="26"/>
              </w:rPr>
              <w:t>. Практическое занятие № 22:</w:t>
            </w:r>
            <w:r w:rsidRPr="00E9475C">
              <w:rPr>
                <w:rFonts w:ascii="Times New Roman" w:hAnsi="Times New Roman" w:cs="Times New Roman"/>
                <w:bCs/>
                <w:sz w:val="26"/>
                <w:szCs w:val="26"/>
              </w:rPr>
              <w:t xml:space="preserve"> Обучение написанию сочинения – рассуждения.</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80. </w:t>
            </w:r>
            <w:r w:rsidRPr="00E9475C">
              <w:rPr>
                <w:rFonts w:ascii="Times New Roman" w:hAnsi="Times New Roman" w:cs="Times New Roman"/>
                <w:b/>
                <w:bCs/>
                <w:sz w:val="26"/>
                <w:szCs w:val="26"/>
              </w:rPr>
              <w:t>Практическое занятие № 23:</w:t>
            </w:r>
            <w:r w:rsidRPr="00E9475C">
              <w:rPr>
                <w:rFonts w:ascii="Times New Roman" w:hAnsi="Times New Roman" w:cs="Times New Roman"/>
                <w:bCs/>
                <w:sz w:val="26"/>
                <w:szCs w:val="26"/>
              </w:rPr>
              <w:t xml:space="preserve"> Сочинение-рассуждение по роману Л.</w:t>
            </w:r>
            <w:r>
              <w:rPr>
                <w:rFonts w:ascii="Times New Roman" w:hAnsi="Times New Roman" w:cs="Times New Roman"/>
                <w:bCs/>
                <w:sz w:val="26"/>
                <w:szCs w:val="26"/>
              </w:rPr>
              <w:t>Н. Толстого «Война и мир».</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lastRenderedPageBreak/>
              <w:t>1</w:t>
            </w:r>
          </w:p>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lang w:val="en-US"/>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lastRenderedPageBreak/>
              <w:t>1</w:t>
            </w:r>
          </w:p>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lang w:val="en-US"/>
              </w:rPr>
              <w:t>2</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lang w:val="en-US"/>
              </w:rPr>
              <w:t>1</w:t>
            </w:r>
          </w:p>
          <w:p w:rsidR="00D65122" w:rsidRDefault="00D65122" w:rsidP="00154306">
            <w:pPr>
              <w:spacing w:before="0" w:after="0" w:line="240" w:lineRule="auto"/>
              <w:rPr>
                <w:rFonts w:ascii="Times New Roman" w:hAnsi="Times New Roman" w:cs="Times New Roman"/>
                <w:bCs/>
                <w:sz w:val="26"/>
                <w:szCs w:val="26"/>
                <w:lang w:val="en-US"/>
              </w:rPr>
            </w:pPr>
          </w:p>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lang w:val="en-US"/>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lastRenderedPageBreak/>
              <w:t>2</w:t>
            </w:r>
          </w:p>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
                <w:bCs/>
                <w:sz w:val="26"/>
                <w:szCs w:val="26"/>
              </w:rPr>
              <w:t xml:space="preserve">СР№ 10 – </w:t>
            </w:r>
            <w:r w:rsidRPr="00E9475C">
              <w:rPr>
                <w:rFonts w:ascii="Times New Roman" w:hAnsi="Times New Roman" w:cs="Times New Roman"/>
                <w:bCs/>
                <w:sz w:val="26"/>
                <w:szCs w:val="26"/>
              </w:rPr>
              <w:t xml:space="preserve">Сообщение </w:t>
            </w:r>
            <w:r>
              <w:rPr>
                <w:rFonts w:ascii="Times New Roman" w:hAnsi="Times New Roman" w:cs="Times New Roman"/>
                <w:bCs/>
                <w:sz w:val="26"/>
                <w:szCs w:val="26"/>
              </w:rPr>
              <w:t xml:space="preserve">на тему «Тема дома в романе </w:t>
            </w:r>
            <w:r w:rsidRPr="00E9475C">
              <w:rPr>
                <w:rFonts w:ascii="Times New Roman" w:hAnsi="Times New Roman" w:cs="Times New Roman"/>
                <w:bCs/>
                <w:sz w:val="26"/>
                <w:szCs w:val="26"/>
              </w:rPr>
              <w:t>«Война и мир»</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3</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rPr>
              <w:t xml:space="preserve">Тема 2.10.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А.П. Чехов.</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81.Сведения из биографии А.П. Чехова.</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82.Юмористические рассказы. Особенности изображения «маленького человека» в прозе А.П. Чехова.</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83.Драматургия Чехова. Комедия «Вишневый сад». История создания, жанр, система персонажей.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Cs/>
                <w:sz w:val="26"/>
                <w:szCs w:val="26"/>
              </w:rPr>
              <w:t>84.Сочетание комического и драматического в пьесе «Вишневый сад».(1курс)</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85</w:t>
            </w:r>
            <w:r w:rsidRPr="00E9475C">
              <w:rPr>
                <w:rFonts w:ascii="Times New Roman" w:hAnsi="Times New Roman" w:cs="Times New Roman"/>
                <w:b/>
                <w:bCs/>
                <w:sz w:val="26"/>
                <w:szCs w:val="26"/>
              </w:rPr>
              <w:t>. Практическое занятие № 24:</w:t>
            </w:r>
            <w:r w:rsidRPr="00E9475C">
              <w:rPr>
                <w:rFonts w:ascii="Times New Roman" w:hAnsi="Times New Roman" w:cs="Times New Roman"/>
                <w:bCs/>
                <w:sz w:val="26"/>
                <w:szCs w:val="26"/>
              </w:rPr>
              <w:t xml:space="preserve"> Обучение написанию сочинения-рассуждения по произведениям А.П. Чехова.</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86. </w:t>
            </w:r>
            <w:r w:rsidRPr="00E9475C">
              <w:rPr>
                <w:rFonts w:ascii="Times New Roman" w:hAnsi="Times New Roman" w:cs="Times New Roman"/>
                <w:b/>
                <w:bCs/>
                <w:sz w:val="26"/>
                <w:szCs w:val="26"/>
              </w:rPr>
              <w:t>Практическое занятие № 25:</w:t>
            </w:r>
            <w:r w:rsidRPr="00E9475C">
              <w:rPr>
                <w:rFonts w:ascii="Times New Roman" w:hAnsi="Times New Roman" w:cs="Times New Roman"/>
                <w:bCs/>
                <w:sz w:val="26"/>
                <w:szCs w:val="26"/>
              </w:rPr>
              <w:t xml:space="preserve"> Написание сочинения - рассуждения по произведениям А.П. Чехова.</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lang w:val="en-US"/>
              </w:rPr>
              <w:t>1</w:t>
            </w:r>
          </w:p>
          <w:p w:rsidR="00D65122" w:rsidRPr="00E9475C" w:rsidRDefault="00D65122" w:rsidP="00154306">
            <w:pPr>
              <w:spacing w:before="0" w:after="0" w:line="240" w:lineRule="auto"/>
              <w:rPr>
                <w:rFonts w:ascii="Times New Roman" w:hAnsi="Times New Roman" w:cs="Times New Roman"/>
                <w:bCs/>
                <w:sz w:val="26"/>
                <w:szCs w:val="26"/>
                <w:lang w:val="en-US"/>
              </w:rPr>
            </w:pPr>
          </w:p>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lang w:val="en-US"/>
              </w:rPr>
              <w:t>1</w:t>
            </w:r>
          </w:p>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lang w:val="en-US"/>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2</w:t>
            </w:r>
          </w:p>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
                <w:bCs/>
                <w:sz w:val="26"/>
                <w:szCs w:val="26"/>
              </w:rPr>
              <w:t xml:space="preserve">СР№ 11– </w:t>
            </w:r>
            <w:r w:rsidRPr="00E9475C">
              <w:rPr>
                <w:rFonts w:ascii="Times New Roman" w:hAnsi="Times New Roman" w:cs="Times New Roman"/>
                <w:bCs/>
                <w:sz w:val="26"/>
                <w:szCs w:val="26"/>
              </w:rPr>
              <w:t>Реферат на тему «Тема интеллигентного человека в творчестве А.П. Чехова»</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3</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lang w:val="en-US"/>
              </w:rPr>
            </w:pPr>
            <w:r w:rsidRPr="00E9475C">
              <w:rPr>
                <w:rFonts w:ascii="Times New Roman" w:hAnsi="Times New Roman" w:cs="Times New Roman"/>
                <w:b/>
                <w:bCs/>
                <w:sz w:val="26"/>
                <w:szCs w:val="26"/>
              </w:rPr>
              <w:t>Раздел 3.</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rPr>
            </w:pPr>
            <w:r w:rsidRPr="00E9475C">
              <w:rPr>
                <w:rFonts w:ascii="Times New Roman" w:hAnsi="Times New Roman" w:cs="Times New Roman"/>
                <w:b/>
                <w:bCs/>
                <w:sz w:val="26"/>
                <w:szCs w:val="26"/>
              </w:rPr>
              <w:t>Поэзия второй половины 19 века.</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rPr>
            </w:pPr>
            <w:r w:rsidRPr="00E9475C">
              <w:rPr>
                <w:rFonts w:ascii="Times New Roman" w:hAnsi="Times New Roman" w:cs="Times New Roman"/>
                <w:b/>
                <w:bCs/>
                <w:sz w:val="26"/>
                <w:szCs w:val="26"/>
              </w:rPr>
              <w:t>12</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Тема 3.1.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Обзор русской поэзии второй половины 19 века.</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87.Идейная борьба направлений «чистого искусства» и гражданской литературы.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88.Стилевое, жанровое и тематическое разнообразие русской лирики второй половины 19 века.</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Cs/>
                <w:sz w:val="26"/>
                <w:szCs w:val="26"/>
              </w:rPr>
              <w:t>2</w:t>
            </w:r>
          </w:p>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rPr>
              <w:lastRenderedPageBreak/>
              <w:t xml:space="preserve">Тема 3.2.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Ф.И. Тютчев.</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89.Жизненный и творческий путь Ф.И. Тютчева.</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90.Философская, общественно – политическая и любовная лирика Ф.И. Тютчева. Художественные особенности лирики Ф.И. Тютчева.</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
                <w:bCs/>
                <w:sz w:val="26"/>
                <w:szCs w:val="26"/>
              </w:rPr>
              <w:t xml:space="preserve">СР№ 12– </w:t>
            </w:r>
            <w:r w:rsidRPr="00E9475C">
              <w:rPr>
                <w:rFonts w:ascii="Times New Roman" w:hAnsi="Times New Roman" w:cs="Times New Roman"/>
                <w:bCs/>
                <w:sz w:val="26"/>
                <w:szCs w:val="26"/>
              </w:rPr>
              <w:t>Доклад на тему «Тютчев в воспоминаниях современников».</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3</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Тема 3.3.  А.А. Фет.   </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 xml:space="preserve">91.Эстетические взгляды  и художественные особенности поэзии А.А. Фета. </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
                <w:bCs/>
                <w:sz w:val="26"/>
                <w:szCs w:val="26"/>
              </w:rPr>
              <w:t>СР№ 13–</w:t>
            </w:r>
            <w:r w:rsidRPr="00E9475C">
              <w:rPr>
                <w:rFonts w:ascii="Times New Roman" w:hAnsi="Times New Roman" w:cs="Times New Roman"/>
                <w:bCs/>
                <w:sz w:val="26"/>
                <w:szCs w:val="26"/>
              </w:rPr>
              <w:t>Сообщение на тему «Фет - переводчик».</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3</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Тема 3.4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А.К. Толстой.</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92</w:t>
            </w:r>
            <w:r w:rsidRPr="00E9475C">
              <w:rPr>
                <w:rFonts w:ascii="Times New Roman" w:hAnsi="Times New Roman" w:cs="Times New Roman"/>
                <w:b/>
                <w:sz w:val="26"/>
                <w:szCs w:val="26"/>
              </w:rPr>
              <w:t>. Практическое занятие № 26:</w:t>
            </w:r>
            <w:r w:rsidRPr="00E9475C">
              <w:rPr>
                <w:rFonts w:ascii="Times New Roman" w:hAnsi="Times New Roman" w:cs="Times New Roman"/>
                <w:sz w:val="26"/>
                <w:szCs w:val="26"/>
              </w:rPr>
              <w:t xml:space="preserve">  Обучение декламации. Идейно – тематические и  художественные особенности лирики А.К. Толстого</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rPr>
              <w:t xml:space="preserve">Тема 3.5.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Н.А. Некрасов.</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sz w:val="26"/>
                <w:szCs w:val="26"/>
              </w:rPr>
              <w:t>93.</w:t>
            </w:r>
            <w:r w:rsidRPr="00E9475C">
              <w:rPr>
                <w:rFonts w:ascii="Times New Roman" w:hAnsi="Times New Roman" w:cs="Times New Roman"/>
                <w:bCs/>
                <w:sz w:val="26"/>
                <w:szCs w:val="26"/>
              </w:rPr>
              <w:t xml:space="preserve"> </w:t>
            </w:r>
            <w:r w:rsidRPr="00E9475C">
              <w:rPr>
                <w:rFonts w:ascii="Times New Roman" w:hAnsi="Times New Roman" w:cs="Times New Roman"/>
                <w:sz w:val="26"/>
                <w:szCs w:val="26"/>
              </w:rPr>
              <w:t xml:space="preserve">Жизненный и творческий путь Н.А. Некрасова.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94.Своеобразие тем,  мотивов и образов поэзии Н.А. Некрасова 1840 – 1850-х и 1860 – 1870-х годов.</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 xml:space="preserve">95.Поэма «Кому на Руси жить хорошо»  - замысел поэмы, жанр, композиция, сюжет.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96.Проблема счастья.</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 xml:space="preserve">97.Многообразие крестьянских типов.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98.Сатирические портреты в поэме.</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2</w:t>
            </w:r>
          </w:p>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
                <w:bCs/>
                <w:sz w:val="26"/>
                <w:szCs w:val="26"/>
              </w:rPr>
              <w:t xml:space="preserve">СР№ 14- </w:t>
            </w:r>
            <w:r w:rsidRPr="00E9475C">
              <w:rPr>
                <w:rFonts w:ascii="Times New Roman" w:hAnsi="Times New Roman" w:cs="Times New Roman"/>
                <w:bCs/>
                <w:sz w:val="26"/>
                <w:szCs w:val="26"/>
              </w:rPr>
              <w:t>Сообщение на тему «Образы детей в творчестве Некрасова»</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3</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rPr>
            </w:pPr>
            <w:r w:rsidRPr="00E9475C">
              <w:rPr>
                <w:rFonts w:ascii="Times New Roman" w:hAnsi="Times New Roman" w:cs="Times New Roman"/>
                <w:b/>
                <w:bCs/>
                <w:sz w:val="26"/>
                <w:szCs w:val="26"/>
              </w:rPr>
              <w:t>Раздел 4.</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lang w:val="en-US"/>
              </w:rPr>
            </w:pPr>
            <w:r w:rsidRPr="00E9475C">
              <w:rPr>
                <w:rFonts w:ascii="Times New Roman" w:hAnsi="Times New Roman" w:cs="Times New Roman"/>
                <w:b/>
                <w:bCs/>
                <w:sz w:val="26"/>
                <w:szCs w:val="26"/>
              </w:rPr>
              <w:t>Русская литература 20 века.</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rPr>
            </w:pPr>
            <w:r w:rsidRPr="00E9475C">
              <w:rPr>
                <w:rFonts w:ascii="Times New Roman" w:hAnsi="Times New Roman" w:cs="Times New Roman"/>
                <w:b/>
                <w:bCs/>
                <w:sz w:val="26"/>
                <w:szCs w:val="26"/>
              </w:rPr>
              <w:t>25</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Тема 4.1.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 Особенности развития литературы и других видов искусства начале 20 века.</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99.Серебряный век как культурно – историческая эпоха.</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100. Реализм и модернизм в литературном процессе рубежа веков.</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rPr>
              <w:t>Тема 4.2.</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Cs/>
                <w:sz w:val="26"/>
                <w:szCs w:val="26"/>
              </w:rPr>
              <w:t xml:space="preserve"> И.А. Бунин.</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sz w:val="26"/>
                <w:szCs w:val="26"/>
              </w:rPr>
              <w:t>101.</w:t>
            </w:r>
            <w:r w:rsidRPr="00E9475C">
              <w:rPr>
                <w:rFonts w:ascii="Times New Roman" w:hAnsi="Times New Roman" w:cs="Times New Roman"/>
                <w:bCs/>
                <w:sz w:val="26"/>
                <w:szCs w:val="26"/>
              </w:rPr>
              <w:t xml:space="preserve"> </w:t>
            </w:r>
            <w:r w:rsidRPr="00E9475C">
              <w:rPr>
                <w:rFonts w:ascii="Times New Roman" w:hAnsi="Times New Roman" w:cs="Times New Roman"/>
                <w:sz w:val="26"/>
                <w:szCs w:val="26"/>
              </w:rPr>
              <w:t xml:space="preserve">Жизненный и творческий путь Бунина.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102.И. Бунин «Антоновские яблоки».</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 xml:space="preserve">103.И. Бунин  «Господин из Сан-Франциско». </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
                <w:bCs/>
                <w:sz w:val="26"/>
                <w:szCs w:val="26"/>
              </w:rPr>
              <w:t xml:space="preserve">СР№ 15- </w:t>
            </w:r>
            <w:r w:rsidRPr="00E9475C">
              <w:rPr>
                <w:rFonts w:ascii="Times New Roman" w:hAnsi="Times New Roman" w:cs="Times New Roman"/>
                <w:bCs/>
                <w:sz w:val="26"/>
                <w:szCs w:val="26"/>
              </w:rPr>
              <w:t>Доклад на тему «Женские образы в творчестве Бунина».</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3</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Тема 4.3.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Cs/>
                <w:sz w:val="26"/>
                <w:szCs w:val="26"/>
              </w:rPr>
              <w:t>А.И. Куприн.</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sz w:val="26"/>
                <w:szCs w:val="26"/>
              </w:rPr>
              <w:t>104. Жизненный и творческий путь А. Куприна.</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 xml:space="preserve">105. Повесть «Гранатовый браслет» - спор о сильной, бескорыстной любви, тема </w:t>
            </w:r>
            <w:r w:rsidRPr="00E9475C">
              <w:rPr>
                <w:rFonts w:ascii="Times New Roman" w:hAnsi="Times New Roman" w:cs="Times New Roman"/>
                <w:sz w:val="26"/>
                <w:szCs w:val="26"/>
              </w:rPr>
              <w:lastRenderedPageBreak/>
              <w:t xml:space="preserve">неравенства в повести.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 xml:space="preserve">106. </w:t>
            </w:r>
            <w:r w:rsidRPr="00E9475C">
              <w:rPr>
                <w:rFonts w:ascii="Times New Roman" w:hAnsi="Times New Roman" w:cs="Times New Roman"/>
                <w:b/>
                <w:sz w:val="26"/>
                <w:szCs w:val="26"/>
              </w:rPr>
              <w:t>Практическое занятие № 27:</w:t>
            </w:r>
            <w:r w:rsidRPr="00E9475C">
              <w:rPr>
                <w:rFonts w:ascii="Times New Roman" w:hAnsi="Times New Roman" w:cs="Times New Roman"/>
                <w:sz w:val="26"/>
                <w:szCs w:val="26"/>
              </w:rPr>
              <w:t xml:space="preserve">  Обучение написанию сочинения-рассуждения.</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 xml:space="preserve">107.  </w:t>
            </w:r>
            <w:r w:rsidRPr="00E9475C">
              <w:rPr>
                <w:rFonts w:ascii="Times New Roman" w:hAnsi="Times New Roman" w:cs="Times New Roman"/>
                <w:b/>
                <w:sz w:val="26"/>
                <w:szCs w:val="26"/>
              </w:rPr>
              <w:t>Практическое занятие № 28:</w:t>
            </w:r>
            <w:r w:rsidRPr="00E9475C">
              <w:rPr>
                <w:rFonts w:ascii="Times New Roman" w:hAnsi="Times New Roman" w:cs="Times New Roman"/>
                <w:sz w:val="26"/>
                <w:szCs w:val="26"/>
              </w:rPr>
              <w:t xml:space="preserve">  Написание сочинения – рассуждения по творчеству А. Куприна (И. Бунина). </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lastRenderedPageBreak/>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lastRenderedPageBreak/>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lastRenderedPageBreak/>
              <w:t>2</w:t>
            </w:r>
          </w:p>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Cs/>
                <w:sz w:val="26"/>
                <w:szCs w:val="26"/>
              </w:rPr>
              <w:lastRenderedPageBreak/>
              <w:t>Тема 4.4. Серебряный век русской поэзии.</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108.Символизм.</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 xml:space="preserve">109. Акмеизм.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 xml:space="preserve">110. Футуризм.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111. Новокрестьянская поэзия.</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2</w:t>
            </w:r>
          </w:p>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Cs/>
                <w:sz w:val="26"/>
                <w:szCs w:val="26"/>
              </w:rPr>
              <w:t>Тема 4.5. М. Горький</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sz w:val="26"/>
                <w:szCs w:val="26"/>
              </w:rPr>
              <w:t>112.</w:t>
            </w:r>
            <w:r w:rsidRPr="00E9475C">
              <w:rPr>
                <w:rFonts w:ascii="Times New Roman" w:hAnsi="Times New Roman" w:cs="Times New Roman"/>
                <w:bCs/>
                <w:sz w:val="26"/>
                <w:szCs w:val="26"/>
              </w:rPr>
              <w:t xml:space="preserve"> </w:t>
            </w:r>
            <w:r w:rsidRPr="00E9475C">
              <w:rPr>
                <w:rFonts w:ascii="Times New Roman" w:hAnsi="Times New Roman" w:cs="Times New Roman"/>
                <w:sz w:val="26"/>
                <w:szCs w:val="26"/>
              </w:rPr>
              <w:t xml:space="preserve">Сведения из биографии М. Горького.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113.Тематика и проблематика романтического творчества  М. Горького.</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 xml:space="preserve">114.Пьеса «На дне». Изображение правды жизни и ее философский смысл.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 xml:space="preserve">115.Герои пьесы. Спор о назначении человека.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116.Новаторство Горького – драматурга. Авторская позиция и способы ее выражения.</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 xml:space="preserve">117. </w:t>
            </w:r>
            <w:r w:rsidRPr="00E9475C">
              <w:rPr>
                <w:rFonts w:ascii="Times New Roman" w:hAnsi="Times New Roman" w:cs="Times New Roman"/>
                <w:b/>
                <w:sz w:val="26"/>
                <w:szCs w:val="26"/>
              </w:rPr>
              <w:t>Практическое занятие № 29:</w:t>
            </w:r>
            <w:r w:rsidRPr="00E9475C">
              <w:rPr>
                <w:rFonts w:ascii="Times New Roman" w:hAnsi="Times New Roman" w:cs="Times New Roman"/>
                <w:sz w:val="26"/>
                <w:szCs w:val="26"/>
              </w:rPr>
              <w:t xml:space="preserve"> Самостоятельная работа над тезисным планом сочинения – рассуждения.</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 xml:space="preserve">118 . </w:t>
            </w:r>
            <w:r w:rsidRPr="00E9475C">
              <w:rPr>
                <w:rFonts w:ascii="Times New Roman" w:hAnsi="Times New Roman" w:cs="Times New Roman"/>
                <w:b/>
                <w:sz w:val="26"/>
                <w:szCs w:val="26"/>
              </w:rPr>
              <w:t>Практическое занятие № 30:</w:t>
            </w:r>
            <w:r w:rsidRPr="00E9475C">
              <w:rPr>
                <w:rFonts w:ascii="Times New Roman" w:hAnsi="Times New Roman" w:cs="Times New Roman"/>
                <w:sz w:val="26"/>
                <w:szCs w:val="26"/>
              </w:rPr>
              <w:t xml:space="preserve"> Сочинение по творчеству М. Горького.</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
                <w:bCs/>
                <w:sz w:val="26"/>
                <w:szCs w:val="26"/>
              </w:rPr>
              <w:t xml:space="preserve">СР№ 16– </w:t>
            </w:r>
            <w:r w:rsidRPr="00E9475C">
              <w:rPr>
                <w:rFonts w:ascii="Times New Roman" w:hAnsi="Times New Roman" w:cs="Times New Roman"/>
                <w:bCs/>
                <w:sz w:val="26"/>
                <w:szCs w:val="26"/>
              </w:rPr>
              <w:t>Доклад на тему «История жизни Актера» (Бубнова, Пепла, Наташи и др. в пьесе «На дне» - по выбору).</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3</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Cs/>
                <w:sz w:val="26"/>
                <w:szCs w:val="26"/>
              </w:rPr>
              <w:t>Тема 4.6. А.А. Блок</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sz w:val="26"/>
                <w:szCs w:val="26"/>
              </w:rPr>
              <w:t>119.</w:t>
            </w:r>
            <w:r w:rsidRPr="00E9475C">
              <w:rPr>
                <w:rFonts w:ascii="Times New Roman" w:hAnsi="Times New Roman" w:cs="Times New Roman"/>
                <w:bCs/>
                <w:sz w:val="26"/>
                <w:szCs w:val="26"/>
              </w:rPr>
              <w:t xml:space="preserve"> </w:t>
            </w:r>
            <w:r w:rsidRPr="00E9475C">
              <w:rPr>
                <w:rFonts w:ascii="Times New Roman" w:hAnsi="Times New Roman" w:cs="Times New Roman"/>
                <w:sz w:val="26"/>
                <w:szCs w:val="26"/>
              </w:rPr>
              <w:t xml:space="preserve">Творческий путь поэта А. Блока.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 xml:space="preserve">120.Природа социальных противоречий в изображении поэта. Анализ стихотворений Блока.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121. Поэма А.А. Блока «Двенадцать». Сюжет поэмы и ее герои.</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 xml:space="preserve">122. Изображение «мирового пожара», борьба миров, образ Христа в поэме.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 xml:space="preserve">123.  </w:t>
            </w:r>
            <w:r w:rsidRPr="00E9475C">
              <w:rPr>
                <w:rFonts w:ascii="Times New Roman" w:hAnsi="Times New Roman" w:cs="Times New Roman"/>
                <w:b/>
                <w:sz w:val="26"/>
                <w:szCs w:val="26"/>
              </w:rPr>
              <w:t>Практическое занятие № 31:</w:t>
            </w:r>
            <w:r w:rsidRPr="00E9475C">
              <w:rPr>
                <w:rFonts w:ascii="Times New Roman" w:hAnsi="Times New Roman" w:cs="Times New Roman"/>
                <w:sz w:val="26"/>
                <w:szCs w:val="26"/>
              </w:rPr>
              <w:t xml:space="preserve">  Сочинение по творчеству А. Блока.</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
                <w:bCs/>
                <w:sz w:val="26"/>
                <w:szCs w:val="26"/>
              </w:rPr>
              <w:t>СР№ 17 -</w:t>
            </w:r>
            <w:r w:rsidRPr="00E9475C">
              <w:rPr>
                <w:rFonts w:ascii="Times New Roman" w:hAnsi="Times New Roman" w:cs="Times New Roman"/>
                <w:bCs/>
                <w:sz w:val="26"/>
                <w:szCs w:val="26"/>
              </w:rPr>
              <w:t xml:space="preserve"> Презентация на тему «Тема Родины в творчестве Блока».</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4</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lang w:val="en-US"/>
              </w:rPr>
            </w:pPr>
            <w:r w:rsidRPr="00E9475C">
              <w:rPr>
                <w:rFonts w:ascii="Times New Roman" w:hAnsi="Times New Roman" w:cs="Times New Roman"/>
                <w:b/>
                <w:bCs/>
                <w:sz w:val="26"/>
                <w:szCs w:val="26"/>
              </w:rPr>
              <w:t>Раздел 5</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rPr>
            </w:pPr>
            <w:r w:rsidRPr="00E9475C">
              <w:rPr>
                <w:rFonts w:ascii="Times New Roman" w:hAnsi="Times New Roman" w:cs="Times New Roman"/>
                <w:b/>
                <w:bCs/>
                <w:sz w:val="26"/>
                <w:szCs w:val="26"/>
              </w:rPr>
              <w:t>Литература 1920-х годов.</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rPr>
            </w:pPr>
            <w:r w:rsidRPr="00E9475C">
              <w:rPr>
                <w:rFonts w:ascii="Times New Roman" w:hAnsi="Times New Roman" w:cs="Times New Roman"/>
                <w:b/>
                <w:bCs/>
                <w:sz w:val="26"/>
                <w:szCs w:val="26"/>
              </w:rPr>
              <w:t>12</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Тема</w:t>
            </w:r>
            <w:r>
              <w:rPr>
                <w:rFonts w:ascii="Times New Roman" w:hAnsi="Times New Roman" w:cs="Times New Roman"/>
                <w:bCs/>
                <w:sz w:val="26"/>
                <w:szCs w:val="26"/>
              </w:rPr>
              <w:t xml:space="preserve"> </w:t>
            </w:r>
            <w:r w:rsidRPr="00E9475C">
              <w:rPr>
                <w:rFonts w:ascii="Times New Roman" w:hAnsi="Times New Roman" w:cs="Times New Roman"/>
                <w:bCs/>
                <w:sz w:val="26"/>
                <w:szCs w:val="26"/>
              </w:rPr>
              <w:t xml:space="preserve">5.1.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Особенности развития литературы  1920-х </w:t>
            </w:r>
            <w:r w:rsidRPr="00E9475C">
              <w:rPr>
                <w:rFonts w:ascii="Times New Roman" w:hAnsi="Times New Roman" w:cs="Times New Roman"/>
                <w:bCs/>
                <w:sz w:val="26"/>
                <w:szCs w:val="26"/>
              </w:rPr>
              <w:lastRenderedPageBreak/>
              <w:t>годов</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lastRenderedPageBreak/>
              <w:t xml:space="preserve">124.Противоречивость литературного процесса 1920 –х годов.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125.Литературные группировки. Эксперименты со словом в поисках  поэтического языка новой эпохи.</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rPr>
              <w:lastRenderedPageBreak/>
              <w:t xml:space="preserve">Тема 5.2.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Cs/>
                <w:sz w:val="26"/>
                <w:szCs w:val="26"/>
              </w:rPr>
              <w:t xml:space="preserve">В.В. Маяковский </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126.Слово о В.В. Маяковском. Художественные особенности поэзии В.В. Маяковского.</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127. Основные темы  и проблемы раннего творчества. Основные темы и проблемы послеоктябрьского творчества. Сатира В. Маяковского.</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 xml:space="preserve">128.Поэма «Во весь голос». Тема поэта и поэзии.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 xml:space="preserve">129. </w:t>
            </w:r>
            <w:r w:rsidRPr="00E9475C">
              <w:rPr>
                <w:rFonts w:ascii="Times New Roman" w:hAnsi="Times New Roman" w:cs="Times New Roman"/>
                <w:b/>
                <w:sz w:val="26"/>
                <w:szCs w:val="26"/>
              </w:rPr>
              <w:t>Практическое занятие № 32:</w:t>
            </w:r>
            <w:r w:rsidRPr="00E9475C">
              <w:rPr>
                <w:rFonts w:ascii="Times New Roman" w:hAnsi="Times New Roman" w:cs="Times New Roman"/>
                <w:sz w:val="26"/>
                <w:szCs w:val="26"/>
              </w:rPr>
              <w:t xml:space="preserve"> Обучение  сочинению анализу лирического произведения по творчеству В. Маяковского (А. Блока).     </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2</w:t>
            </w:r>
          </w:p>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
                <w:bCs/>
                <w:sz w:val="26"/>
                <w:szCs w:val="26"/>
              </w:rPr>
              <w:t>СР№</w:t>
            </w:r>
            <w:r w:rsidRPr="00E9475C">
              <w:rPr>
                <w:rFonts w:ascii="Times New Roman" w:hAnsi="Times New Roman" w:cs="Times New Roman"/>
                <w:bCs/>
                <w:sz w:val="26"/>
                <w:szCs w:val="26"/>
              </w:rPr>
              <w:t xml:space="preserve"> </w:t>
            </w:r>
            <w:r w:rsidRPr="00E9475C">
              <w:rPr>
                <w:rFonts w:ascii="Times New Roman" w:hAnsi="Times New Roman" w:cs="Times New Roman"/>
                <w:b/>
                <w:bCs/>
                <w:sz w:val="26"/>
                <w:szCs w:val="26"/>
              </w:rPr>
              <w:t>18</w:t>
            </w:r>
            <w:r w:rsidRPr="00E9475C">
              <w:rPr>
                <w:rFonts w:ascii="Times New Roman" w:hAnsi="Times New Roman" w:cs="Times New Roman"/>
                <w:bCs/>
                <w:sz w:val="26"/>
                <w:szCs w:val="26"/>
              </w:rPr>
              <w:t>– Реферат на тему «Сатира в произведениях Маяковского».</w:t>
            </w:r>
            <w:r w:rsidRPr="00E9475C">
              <w:rPr>
                <w:rFonts w:ascii="Times New Roman" w:hAnsi="Times New Roman" w:cs="Times New Roman"/>
                <w:sz w:val="26"/>
                <w:szCs w:val="26"/>
              </w:rPr>
              <w:t xml:space="preserve">                                                    </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4</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rPr>
              <w:t>Тема 5.3.</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Cs/>
                <w:sz w:val="26"/>
                <w:szCs w:val="26"/>
              </w:rPr>
              <w:t xml:space="preserve"> С.А. Есенин</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 xml:space="preserve">130.Слово о Есенине. Основные темы и проблемы творчества.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131.Творчество С.А. Есенина. 1923 – 1925гг.   Поэтизация русской деревни.</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132. Развитие темы Родины как выражение любви к России</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 xml:space="preserve">133. </w:t>
            </w:r>
            <w:r w:rsidRPr="00E9475C">
              <w:rPr>
                <w:rFonts w:ascii="Times New Roman" w:hAnsi="Times New Roman" w:cs="Times New Roman"/>
                <w:b/>
                <w:sz w:val="26"/>
                <w:szCs w:val="26"/>
              </w:rPr>
              <w:t>Практическое занятие № 33:</w:t>
            </w:r>
            <w:r w:rsidRPr="00E9475C">
              <w:rPr>
                <w:rFonts w:ascii="Times New Roman" w:hAnsi="Times New Roman" w:cs="Times New Roman"/>
                <w:sz w:val="26"/>
                <w:szCs w:val="26"/>
              </w:rPr>
              <w:t xml:space="preserve"> Обучение  сочинению анализа лирического произведения по творчеству С. Есенина.</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
                <w:bCs/>
                <w:sz w:val="26"/>
                <w:szCs w:val="26"/>
              </w:rPr>
              <w:t xml:space="preserve">СР№ 19– </w:t>
            </w:r>
            <w:r w:rsidRPr="00E9475C">
              <w:rPr>
                <w:rFonts w:ascii="Times New Roman" w:hAnsi="Times New Roman" w:cs="Times New Roman"/>
                <w:bCs/>
                <w:sz w:val="26"/>
                <w:szCs w:val="26"/>
              </w:rPr>
              <w:t>Презентация на тему «Тема любви в творчестве Есенина».</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4</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rPr>
              <w:t xml:space="preserve">Тема 5.4.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А.А. Фадеев </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134.Жизнь и творчество А.А. Фадеева.</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135.Роман «Разгром» - долг и преданность идее, проблема человека и революции.</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
                <w:bCs/>
                <w:sz w:val="26"/>
                <w:szCs w:val="26"/>
              </w:rPr>
              <w:t xml:space="preserve">СР№ 20- </w:t>
            </w:r>
            <w:r w:rsidRPr="00E9475C">
              <w:rPr>
                <w:rFonts w:ascii="Times New Roman" w:hAnsi="Times New Roman" w:cs="Times New Roman"/>
                <w:bCs/>
                <w:sz w:val="26"/>
                <w:szCs w:val="26"/>
              </w:rPr>
              <w:t>Доклад на тему «Революция в творчестве Фадеева».</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4</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rPr>
            </w:pPr>
            <w:r w:rsidRPr="00E9475C">
              <w:rPr>
                <w:rFonts w:ascii="Times New Roman" w:hAnsi="Times New Roman" w:cs="Times New Roman"/>
                <w:b/>
                <w:bCs/>
                <w:sz w:val="26"/>
                <w:szCs w:val="26"/>
              </w:rPr>
              <w:t>Раздел 6.</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rPr>
            </w:pPr>
            <w:r w:rsidRPr="00E9475C">
              <w:rPr>
                <w:rFonts w:ascii="Times New Roman" w:hAnsi="Times New Roman" w:cs="Times New Roman"/>
                <w:b/>
                <w:bCs/>
                <w:sz w:val="26"/>
                <w:szCs w:val="26"/>
              </w:rPr>
              <w:t>Особенности развития русской  литературы в 1930 – начала 1940 –х годов.</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rPr>
            </w:pPr>
            <w:r w:rsidRPr="00E9475C">
              <w:rPr>
                <w:rFonts w:ascii="Times New Roman" w:hAnsi="Times New Roman" w:cs="Times New Roman"/>
                <w:b/>
                <w:bCs/>
                <w:sz w:val="26"/>
                <w:szCs w:val="26"/>
              </w:rPr>
              <w:t>30</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Тема 6.1.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Особенности развития литературы в 1930 –  начала 1940 годов.</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136.Общие тенденции литературного процесса 1930 – 1940гг.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137. Ведущие направления в советской прозе, поэзии и драматургии.</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Тема 6.2.</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Cs/>
                <w:sz w:val="26"/>
                <w:szCs w:val="26"/>
              </w:rPr>
              <w:t xml:space="preserve"> М.И. Цветаева.</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138. Слово о М.И. Цветаевой. Основные мотивы,  темы и проблемы лирики М.И. Цветаевой. Анализ стихотворений.  Обучение правилам декламации.</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139. Основные мотивы,  темы и проблемы лирики М.И. Цветаевой.</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140.Художественные особенности поэзии М. Цветаевой.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141.Фольклорные и литературные образы  и мотивы в лирике Цветаевой.</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
                <w:bCs/>
                <w:sz w:val="26"/>
                <w:szCs w:val="26"/>
              </w:rPr>
              <w:t>СР№</w:t>
            </w:r>
            <w:r w:rsidRPr="00E9475C">
              <w:rPr>
                <w:rFonts w:ascii="Times New Roman" w:hAnsi="Times New Roman" w:cs="Times New Roman"/>
                <w:bCs/>
                <w:sz w:val="26"/>
                <w:szCs w:val="26"/>
              </w:rPr>
              <w:t xml:space="preserve"> </w:t>
            </w:r>
            <w:r w:rsidRPr="00E9475C">
              <w:rPr>
                <w:rFonts w:ascii="Times New Roman" w:hAnsi="Times New Roman" w:cs="Times New Roman"/>
                <w:b/>
                <w:bCs/>
                <w:sz w:val="26"/>
                <w:szCs w:val="26"/>
              </w:rPr>
              <w:t>21</w:t>
            </w:r>
            <w:r w:rsidRPr="00E9475C">
              <w:rPr>
                <w:rFonts w:ascii="Times New Roman" w:hAnsi="Times New Roman" w:cs="Times New Roman"/>
                <w:bCs/>
                <w:sz w:val="26"/>
                <w:szCs w:val="26"/>
              </w:rPr>
              <w:t>– Сообщение на тему «М.И. Цветаева – драматург».</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3</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Тема 6.3.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Cs/>
                <w:sz w:val="26"/>
                <w:szCs w:val="26"/>
              </w:rPr>
              <w:lastRenderedPageBreak/>
              <w:t xml:space="preserve"> О.Э. Мандельштам.</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
                <w:bCs/>
                <w:sz w:val="26"/>
                <w:szCs w:val="26"/>
              </w:rPr>
              <w:lastRenderedPageBreak/>
              <w:t>142. Практическое занятие № 34</w:t>
            </w:r>
            <w:r w:rsidRPr="00E9475C">
              <w:rPr>
                <w:rFonts w:ascii="Times New Roman" w:hAnsi="Times New Roman" w:cs="Times New Roman"/>
                <w:bCs/>
                <w:sz w:val="26"/>
                <w:szCs w:val="26"/>
              </w:rPr>
              <w:t xml:space="preserve">: Представление презентаций «Слово об О.Э. </w:t>
            </w:r>
            <w:r w:rsidRPr="00E9475C">
              <w:rPr>
                <w:rFonts w:ascii="Times New Roman" w:hAnsi="Times New Roman" w:cs="Times New Roman"/>
                <w:bCs/>
                <w:sz w:val="26"/>
                <w:szCs w:val="26"/>
              </w:rPr>
              <w:lastRenderedPageBreak/>
              <w:t>Мандельштаме», «Основные мотивы лирики». Анализ стихотворений. Декламация.</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143. Противостояние поэта «веку волкодаву».   Поиски поэтом духовных опор в природе и искусстве.                         </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lastRenderedPageBreak/>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lastRenderedPageBreak/>
              <w:t>2</w:t>
            </w: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lastRenderedPageBreak/>
              <w:t>Тема 6.4.</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Cs/>
                <w:sz w:val="26"/>
                <w:szCs w:val="26"/>
              </w:rPr>
              <w:t xml:space="preserve"> А. Платонов.</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144.Личность и судьба А. Платонова.  Основные мотивы творчества.</w:t>
            </w:r>
          </w:p>
          <w:p w:rsidR="00D65122" w:rsidRPr="00E9475C" w:rsidRDefault="00D65122" w:rsidP="00154306">
            <w:pPr>
              <w:spacing w:before="0" w:after="0" w:line="240" w:lineRule="auto"/>
              <w:rPr>
                <w:rFonts w:ascii="Times New Roman" w:hAnsi="Times New Roman" w:cs="Times New Roman"/>
                <w:b/>
                <w:bCs/>
                <w:sz w:val="26"/>
                <w:szCs w:val="26"/>
              </w:rPr>
            </w:pPr>
            <w:r w:rsidRPr="00E9475C">
              <w:rPr>
                <w:rFonts w:ascii="Times New Roman" w:hAnsi="Times New Roman" w:cs="Times New Roman"/>
                <w:bCs/>
                <w:sz w:val="26"/>
                <w:szCs w:val="26"/>
              </w:rPr>
              <w:t>145.Поиски положительного героя писателем. Рассказ «В прекрасном и яростном мире».</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
                <w:bCs/>
                <w:sz w:val="26"/>
                <w:szCs w:val="26"/>
              </w:rPr>
              <w:t xml:space="preserve">СР№ 22- </w:t>
            </w:r>
            <w:r w:rsidRPr="00E9475C">
              <w:rPr>
                <w:rFonts w:ascii="Times New Roman" w:hAnsi="Times New Roman" w:cs="Times New Roman"/>
                <w:bCs/>
                <w:sz w:val="26"/>
                <w:szCs w:val="26"/>
              </w:rPr>
              <w:t>Презентация на тему «Герои прозы Платонова».</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4</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Тема 6.5.</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Cs/>
                <w:sz w:val="26"/>
                <w:szCs w:val="26"/>
              </w:rPr>
              <w:t xml:space="preserve"> М.А. Булгаков.</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146. Личность и судьба Булгакова. Проблематика и художественное своеобразие раннего творчества.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147. «Белая гвардия» - судьбы людей в годы Гражданской войны.</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148.Роман  «Мастер и Маргарита», своеобразие жанра, многоплановость романа</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149. Ершалаимские главы в романе «Мастер и Маргарита».</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150. Картины Москвы 1930 – х годов.</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151.Тема любви в романе.</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152. </w:t>
            </w:r>
            <w:r w:rsidRPr="00E9475C">
              <w:rPr>
                <w:rFonts w:ascii="Times New Roman" w:hAnsi="Times New Roman" w:cs="Times New Roman"/>
                <w:b/>
                <w:bCs/>
                <w:sz w:val="26"/>
                <w:szCs w:val="26"/>
              </w:rPr>
              <w:t>Практическое занятие № 35:</w:t>
            </w:r>
            <w:r w:rsidRPr="00E9475C">
              <w:rPr>
                <w:rFonts w:ascii="Times New Roman" w:hAnsi="Times New Roman" w:cs="Times New Roman"/>
                <w:bCs/>
                <w:sz w:val="26"/>
                <w:szCs w:val="26"/>
              </w:rPr>
              <w:t xml:space="preserve">  Работа в группах по подготовке ответов на проблемные вопросы по теме урока «Тема ответственности Творца в романе».</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153.Своеобразие писательской манеры.</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Тема 6.6.</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И.Э. Бабель</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154.Сведения из биографии Бабеля.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155. Изображение событий Гражданской войны в книге рассказов «Конармия».</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lang w:val="en-US"/>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Тема 6.7.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Cs/>
                <w:sz w:val="26"/>
                <w:szCs w:val="26"/>
              </w:rPr>
              <w:t>Е. Замятин</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156. Личность и судьба Е. Замятина. Основные мотивы творчества.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157. Художественный мир писателя. Роман «Мы».</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lang w:val="en-US"/>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Тема 6.8.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Cs/>
                <w:sz w:val="26"/>
                <w:szCs w:val="26"/>
              </w:rPr>
              <w:t xml:space="preserve">М.А. Шолохов </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158. </w:t>
            </w:r>
            <w:r w:rsidRPr="00E9475C">
              <w:rPr>
                <w:rFonts w:ascii="Times New Roman" w:hAnsi="Times New Roman" w:cs="Times New Roman"/>
                <w:b/>
                <w:bCs/>
                <w:sz w:val="26"/>
                <w:szCs w:val="26"/>
              </w:rPr>
              <w:t>Практическое занятие № 36</w:t>
            </w:r>
            <w:r w:rsidRPr="00E9475C">
              <w:rPr>
                <w:rFonts w:ascii="Times New Roman" w:hAnsi="Times New Roman" w:cs="Times New Roman"/>
                <w:bCs/>
                <w:sz w:val="26"/>
                <w:szCs w:val="26"/>
              </w:rPr>
              <w:t>: Работа с хронологической таблицей, подготовка сообщения по теме «Личность и творческий путь писателя М. Шолохова».</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159.Трагический пафос «Донских рассказов».</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160.Роман – эпопея «Тихий Дон» - эпопея о судьбах русского народа и казачества в годы Гражданской войны.</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161. </w:t>
            </w:r>
            <w:r w:rsidRPr="00E9475C">
              <w:rPr>
                <w:rFonts w:ascii="Times New Roman" w:hAnsi="Times New Roman" w:cs="Times New Roman"/>
                <w:b/>
                <w:bCs/>
                <w:sz w:val="26"/>
                <w:szCs w:val="26"/>
              </w:rPr>
              <w:t>Практическое занятие № 37</w:t>
            </w:r>
            <w:r w:rsidRPr="00E9475C">
              <w:rPr>
                <w:rFonts w:ascii="Times New Roman" w:hAnsi="Times New Roman" w:cs="Times New Roman"/>
                <w:bCs/>
                <w:sz w:val="26"/>
                <w:szCs w:val="26"/>
              </w:rPr>
              <w:t>: Аналитическая работа с текстом по теме «Образ Григория Мелехова – трагедия человека из народа в поворотный момент истории, ее смысл и значение».</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162. </w:t>
            </w:r>
            <w:r w:rsidRPr="00E9475C">
              <w:rPr>
                <w:rFonts w:ascii="Times New Roman" w:hAnsi="Times New Roman" w:cs="Times New Roman"/>
                <w:b/>
                <w:bCs/>
                <w:sz w:val="26"/>
                <w:szCs w:val="26"/>
              </w:rPr>
              <w:t>Практическое занятие № 38:</w:t>
            </w:r>
            <w:r w:rsidRPr="00E9475C">
              <w:rPr>
                <w:rFonts w:ascii="Times New Roman" w:hAnsi="Times New Roman" w:cs="Times New Roman"/>
                <w:bCs/>
                <w:sz w:val="26"/>
                <w:szCs w:val="26"/>
              </w:rPr>
              <w:t xml:space="preserve"> Выступление с докладами  по теме «Женские </w:t>
            </w:r>
            <w:r w:rsidRPr="00E9475C">
              <w:rPr>
                <w:rFonts w:ascii="Times New Roman" w:hAnsi="Times New Roman" w:cs="Times New Roman"/>
                <w:bCs/>
                <w:sz w:val="26"/>
                <w:szCs w:val="26"/>
              </w:rPr>
              <w:lastRenderedPageBreak/>
              <w:t>судьбы. Любовь на страницах романа».</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163.Столкновение старого и нового мира в романе.</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164.Патриотизм и гуманизм романа.</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165.Своеобразие художественной манеры писателя.</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lastRenderedPageBreak/>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lastRenderedPageBreak/>
              <w:t>2</w:t>
            </w:r>
          </w:p>
          <w:p w:rsidR="00D65122" w:rsidRPr="00E9475C" w:rsidRDefault="00D65122" w:rsidP="00154306">
            <w:pPr>
              <w:spacing w:before="0" w:after="0" w:line="240" w:lineRule="auto"/>
              <w:rPr>
                <w:rFonts w:ascii="Times New Roman" w:hAnsi="Times New Roman" w:cs="Times New Roman"/>
                <w:sz w:val="26"/>
                <w:szCs w:val="26"/>
              </w:rPr>
            </w:pPr>
          </w:p>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
                <w:bCs/>
                <w:sz w:val="26"/>
                <w:szCs w:val="26"/>
              </w:rPr>
              <w:t xml:space="preserve">СР№ 23 </w:t>
            </w:r>
            <w:r w:rsidRPr="00E9475C">
              <w:rPr>
                <w:rFonts w:ascii="Times New Roman" w:hAnsi="Times New Roman" w:cs="Times New Roman"/>
                <w:bCs/>
                <w:sz w:val="26"/>
                <w:szCs w:val="26"/>
              </w:rPr>
              <w:t>– Презентация на тему «Казачьи песни в романе-эпопее «Тихий Дон».</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3</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rPr>
            </w:pPr>
            <w:r w:rsidRPr="00E9475C">
              <w:rPr>
                <w:rFonts w:ascii="Times New Roman" w:hAnsi="Times New Roman" w:cs="Times New Roman"/>
                <w:b/>
                <w:bCs/>
                <w:sz w:val="26"/>
                <w:szCs w:val="26"/>
              </w:rPr>
              <w:t>Раздел 7.</w:t>
            </w:r>
          </w:p>
          <w:p w:rsidR="00D65122" w:rsidRPr="00E9475C" w:rsidRDefault="00D65122" w:rsidP="00154306">
            <w:pPr>
              <w:spacing w:before="0" w:after="0" w:line="240" w:lineRule="auto"/>
              <w:rPr>
                <w:rFonts w:ascii="Times New Roman" w:hAnsi="Times New Roman" w:cs="Times New Roman"/>
                <w:b/>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rPr>
            </w:pPr>
            <w:r w:rsidRPr="00E9475C">
              <w:rPr>
                <w:rFonts w:ascii="Times New Roman" w:hAnsi="Times New Roman" w:cs="Times New Roman"/>
                <w:b/>
                <w:bCs/>
                <w:sz w:val="26"/>
                <w:szCs w:val="26"/>
              </w:rPr>
              <w:t>Особенности развития литературы периода Великой Отечественной войны и послевоенных лет.</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rPr>
            </w:pPr>
            <w:r w:rsidRPr="00E9475C">
              <w:rPr>
                <w:rFonts w:ascii="Times New Roman" w:hAnsi="Times New Roman" w:cs="Times New Roman"/>
                <w:b/>
                <w:bCs/>
                <w:sz w:val="26"/>
                <w:szCs w:val="26"/>
              </w:rPr>
              <w:t>12</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Тема 7.1.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Деятели литературы и искусства на защите Отечества.</w:t>
            </w:r>
          </w:p>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166</w:t>
            </w:r>
            <w:r w:rsidRPr="00E9475C">
              <w:rPr>
                <w:rFonts w:ascii="Times New Roman" w:hAnsi="Times New Roman" w:cs="Times New Roman"/>
                <w:b/>
                <w:bCs/>
                <w:sz w:val="26"/>
                <w:szCs w:val="26"/>
              </w:rPr>
              <w:t>. Практическое занятие № 39:</w:t>
            </w:r>
            <w:r w:rsidRPr="00E9475C">
              <w:rPr>
                <w:rFonts w:ascii="Times New Roman" w:hAnsi="Times New Roman" w:cs="Times New Roman"/>
                <w:bCs/>
                <w:sz w:val="26"/>
                <w:szCs w:val="26"/>
              </w:rPr>
              <w:t xml:space="preserve">  Выступление с докладами, защита презентаций, декламация по темам: «Песни военных лет», «Лирический герой в стихах поэтов – фронтовиков», «Публицистика военных лет».</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167.Драматургия военных и послевоенных лет.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168. Реалистическое и романтическое изображение войны в прозе произведения первых послевоенных лет.</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Тема 7.2.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Cs/>
                <w:sz w:val="26"/>
                <w:szCs w:val="26"/>
              </w:rPr>
              <w:t xml:space="preserve">Б.Л. Пастернак </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169.</w:t>
            </w:r>
            <w:r w:rsidRPr="00E9475C">
              <w:rPr>
                <w:rFonts w:ascii="Times New Roman" w:hAnsi="Times New Roman" w:cs="Times New Roman"/>
                <w:b/>
                <w:bCs/>
                <w:sz w:val="26"/>
                <w:szCs w:val="26"/>
              </w:rPr>
              <w:t>Практическое занятие № 40</w:t>
            </w:r>
            <w:r w:rsidRPr="00E9475C">
              <w:rPr>
                <w:rFonts w:ascii="Times New Roman" w:hAnsi="Times New Roman" w:cs="Times New Roman"/>
                <w:bCs/>
                <w:sz w:val="26"/>
                <w:szCs w:val="26"/>
              </w:rPr>
              <w:t>: Сообщение по теме «Слово о Б.Л. Пастернаке». Основные мотивы лирики. Анализ стихотворений. Декламация.</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 170. Роман «Доктор Живаго», история создания и публикации.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 171.Тема интеллигенции и революции,    ее решение в романе Б. Пастернака.</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lang w:val="en-US"/>
              </w:rPr>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
                <w:bCs/>
                <w:sz w:val="26"/>
                <w:szCs w:val="26"/>
              </w:rPr>
              <w:t>СР№</w:t>
            </w:r>
            <w:r w:rsidRPr="00E9475C">
              <w:rPr>
                <w:rFonts w:ascii="Times New Roman" w:hAnsi="Times New Roman" w:cs="Times New Roman"/>
                <w:bCs/>
                <w:sz w:val="26"/>
                <w:szCs w:val="26"/>
              </w:rPr>
              <w:t xml:space="preserve"> </w:t>
            </w:r>
            <w:r w:rsidRPr="00E9475C">
              <w:rPr>
                <w:rFonts w:ascii="Times New Roman" w:hAnsi="Times New Roman" w:cs="Times New Roman"/>
                <w:b/>
                <w:bCs/>
                <w:sz w:val="26"/>
                <w:szCs w:val="26"/>
              </w:rPr>
              <w:t>24</w:t>
            </w:r>
            <w:r w:rsidRPr="00E9475C">
              <w:rPr>
                <w:rFonts w:ascii="Times New Roman" w:hAnsi="Times New Roman" w:cs="Times New Roman"/>
                <w:bCs/>
                <w:sz w:val="26"/>
                <w:szCs w:val="26"/>
              </w:rPr>
              <w:t>– Реферат на тему «Взгляд на Гражданскую войну из 1920-х и их 1950-х – в чем разница».</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4</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Тема 7.3.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Cs/>
                <w:sz w:val="26"/>
                <w:szCs w:val="26"/>
              </w:rPr>
              <w:t xml:space="preserve"> А.А. Ахматова.</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172. Жизненный и творческий путь А. Ахматовой.</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173. Личная и общественная темы, тема любви к родной земле, Родине, России в поэзии А. Ахматовой.</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174. Поэма «Реквием» - трагизм жизни и судьбы лирической героини и поэтессы.</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
                <w:bCs/>
                <w:sz w:val="26"/>
                <w:szCs w:val="26"/>
              </w:rPr>
              <w:t>СР№25 –</w:t>
            </w:r>
            <w:r w:rsidRPr="00E9475C">
              <w:rPr>
                <w:rFonts w:ascii="Times New Roman" w:hAnsi="Times New Roman" w:cs="Times New Roman"/>
                <w:bCs/>
                <w:sz w:val="26"/>
                <w:szCs w:val="26"/>
              </w:rPr>
              <w:t xml:space="preserve"> Презентация  на тему «Гражданские и патриотические стихи Ахматовой».</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4</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Тема 7.4.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Cs/>
                <w:sz w:val="26"/>
                <w:szCs w:val="26"/>
              </w:rPr>
              <w:t>А.Т. Твардовский</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175.  Слово о поэте А.Т. Твардовском.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176. Основные мотивы лирики.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177. Поэма «Василий Тёркин» (обзор).</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
                <w:bCs/>
                <w:sz w:val="26"/>
                <w:szCs w:val="26"/>
              </w:rPr>
              <w:t>СР№26</w:t>
            </w:r>
            <w:r w:rsidRPr="00E9475C">
              <w:rPr>
                <w:rFonts w:ascii="Times New Roman" w:hAnsi="Times New Roman" w:cs="Times New Roman"/>
                <w:bCs/>
                <w:sz w:val="26"/>
                <w:szCs w:val="26"/>
              </w:rPr>
              <w:t>– Реферат на тему «Образ дороги и дома в лирике Твардовского».</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3</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rPr>
            </w:pPr>
            <w:r w:rsidRPr="00E9475C">
              <w:rPr>
                <w:rFonts w:ascii="Times New Roman" w:hAnsi="Times New Roman" w:cs="Times New Roman"/>
                <w:b/>
                <w:bCs/>
                <w:sz w:val="26"/>
                <w:szCs w:val="26"/>
              </w:rPr>
              <w:t>Раздел 8.</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rPr>
            </w:pPr>
            <w:r w:rsidRPr="00E9475C">
              <w:rPr>
                <w:rFonts w:ascii="Times New Roman" w:hAnsi="Times New Roman" w:cs="Times New Roman"/>
                <w:b/>
                <w:bCs/>
                <w:sz w:val="26"/>
                <w:szCs w:val="26"/>
              </w:rPr>
              <w:t>Особенности развития литературы 1950 -1980 – х годов.</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rPr>
            </w:pPr>
            <w:r w:rsidRPr="00E9475C">
              <w:rPr>
                <w:rFonts w:ascii="Times New Roman" w:hAnsi="Times New Roman" w:cs="Times New Roman"/>
                <w:b/>
                <w:bCs/>
                <w:sz w:val="26"/>
                <w:szCs w:val="26"/>
              </w:rPr>
              <w:t>25</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lastRenderedPageBreak/>
              <w:t>Тема 8.1 Общественно-культурная обстановка в стране во второй половине 20 века</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178. Развитие литературы 1950 -1980-х годов в контексте культуры.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179.Литература периода «оттепели». И. Эренбург «Оттепель».</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lang w:val="en-US"/>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Тема 8.2.</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Cs/>
                <w:sz w:val="26"/>
                <w:szCs w:val="26"/>
              </w:rPr>
              <w:t xml:space="preserve"> Особенности развития прозы в 1950-1980-х годы.</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180. Кризис нормативной эстетики соцреализма. Журналы «Иностранная литература», «Новый мир», «Наш современник».</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181. Реалистичность литературы. С. Смирнов «Очерки», В. Овечкин «Очерки».</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182. В. Гроссман. «Жизнь и судьба» - жестокая правда жизни на войне и после нее.</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p>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Тема 8.3.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Творчество писателей – прозаиков в 1950 – 1980 годы.</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183. Основные направления и течения художественной прозы 1950 -1980 –х годов. Тематика и проблематика, традиции и новаторство в произведениях прозаиков.</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184. Художественное своеобразие прозы В. Шаламова.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185.  Аналитическая работа с текстом по теме «Чудики» В. Шукшина».</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186. Исследование природы подвига и предательства, философский анализ поведения человека в экстремальной ситуации» по  материалу повести В. Быкова «Сотников».</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187.Изображение жизни советской деревни. В. Белов «Плотницкие рассказы».</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188.Историческая тема в советской литературе.</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189.Публицистическая направленность художественных     произведений 1980-х годов.</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190.  Д. Дудинцев «Не хлебом насущным», «Белые одежды».</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191. Многонациональность советской литературы.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192.  Ч. Айтматов   «Буранный полустанок».</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Тема 8.4. </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Cs/>
                <w:sz w:val="26"/>
                <w:szCs w:val="26"/>
              </w:rPr>
              <w:t>Творчество поэтов в1950 -1980-е годы.</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193. Литературно – музыкальная композиция «Лирика поэтов – фронтовиков».</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194. Поэзия Б. Окуджавы. Тема войны, образы Москвы и Арбата в его поэзии».</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195. </w:t>
            </w:r>
            <w:r w:rsidRPr="00E9475C">
              <w:rPr>
                <w:rFonts w:ascii="Times New Roman" w:hAnsi="Times New Roman" w:cs="Times New Roman"/>
                <w:sz w:val="26"/>
                <w:szCs w:val="26"/>
              </w:rPr>
              <w:t xml:space="preserve"> </w:t>
            </w:r>
            <w:r w:rsidRPr="00E9475C">
              <w:rPr>
                <w:rFonts w:ascii="Times New Roman" w:hAnsi="Times New Roman" w:cs="Times New Roman"/>
                <w:bCs/>
                <w:sz w:val="26"/>
                <w:szCs w:val="26"/>
              </w:rPr>
              <w:t>Литературные объединения и направления в поэзии 1950 – 1980-х годов.</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196. Поэзия Н. Рубцова. Тема Родины в лирике поэта.</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197.  Поэзия Р. Гамзатова: соотношение национального и общечеловеческого в его поэзии.</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 198. Поэзия А. Вознесенского, своеобразие лирического героя.</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
                <w:bCs/>
                <w:sz w:val="26"/>
                <w:szCs w:val="26"/>
              </w:rPr>
              <w:t>СР№ 27</w:t>
            </w:r>
            <w:r w:rsidRPr="00E9475C">
              <w:rPr>
                <w:rFonts w:ascii="Times New Roman" w:hAnsi="Times New Roman" w:cs="Times New Roman"/>
                <w:bCs/>
                <w:sz w:val="26"/>
                <w:szCs w:val="26"/>
              </w:rPr>
              <w:t>– Презентация на тему «Поэзия Рубцова и Окуджавы».</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3</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Тема 8.5.</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Cs/>
                <w:sz w:val="26"/>
                <w:szCs w:val="26"/>
              </w:rPr>
              <w:t xml:space="preserve"> Драматургия в 1950 – 1980 – х годов.</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199.Развитие драматургии второй половины 20 века. </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200. Драматургия А.В. Вампилова – утверждение добра, любви и милосердия.</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lang w:val="en-US"/>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
                <w:bCs/>
                <w:sz w:val="26"/>
                <w:szCs w:val="26"/>
              </w:rPr>
              <w:t xml:space="preserve">СР№ 28– </w:t>
            </w:r>
            <w:r w:rsidRPr="00E9475C">
              <w:rPr>
                <w:rFonts w:ascii="Times New Roman" w:hAnsi="Times New Roman" w:cs="Times New Roman"/>
                <w:bCs/>
                <w:sz w:val="26"/>
                <w:szCs w:val="26"/>
              </w:rPr>
              <w:t>Сообщение на тему «Мотив игры в пьесе Вампилова «Утиная история».</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3</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Тема 8.6.                      А.И. Солженицын.</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201. Обзор жизни и творчества А.И. Солженицына.</w:t>
            </w:r>
          </w:p>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202.Сюжетно – композиционные особенности повести А.И. Солженицына  «Матренин двор».</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sz w:val="26"/>
                <w:szCs w:val="26"/>
              </w:rPr>
              <w:t>2</w:t>
            </w:r>
          </w:p>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
                <w:bCs/>
                <w:sz w:val="26"/>
                <w:szCs w:val="26"/>
              </w:rPr>
              <w:t>СР№ 29</w:t>
            </w:r>
            <w:r w:rsidRPr="00E9475C">
              <w:rPr>
                <w:rFonts w:ascii="Times New Roman" w:hAnsi="Times New Roman" w:cs="Times New Roman"/>
                <w:bCs/>
                <w:sz w:val="26"/>
                <w:szCs w:val="26"/>
              </w:rPr>
              <w:t>– Реферат на тему «Своеобразие языка Солженицына-публициста».</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3</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p>
        </w:tc>
      </w:tr>
      <w:tr w:rsidR="00D65122" w:rsidRPr="00E9475C" w:rsidTr="00154306">
        <w:trPr>
          <w:trHeight w:val="394"/>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sz w:val="26"/>
                <w:szCs w:val="26"/>
              </w:rPr>
            </w:pPr>
            <w:r w:rsidRPr="00E9475C">
              <w:rPr>
                <w:rFonts w:ascii="Times New Roman" w:hAnsi="Times New Roman" w:cs="Times New Roman"/>
                <w:b/>
                <w:bCs/>
                <w:sz w:val="26"/>
                <w:szCs w:val="26"/>
              </w:rPr>
              <w:t>Раздел 9.</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rPr>
            </w:pPr>
            <w:r w:rsidRPr="00E9475C">
              <w:rPr>
                <w:rFonts w:ascii="Times New Roman" w:hAnsi="Times New Roman" w:cs="Times New Roman"/>
                <w:b/>
                <w:bCs/>
                <w:sz w:val="26"/>
                <w:szCs w:val="26"/>
              </w:rPr>
              <w:t>Русское литературное зарубежье.</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rPr>
            </w:pPr>
            <w:r w:rsidRPr="00E9475C">
              <w:rPr>
                <w:rFonts w:ascii="Times New Roman" w:hAnsi="Times New Roman" w:cs="Times New Roman"/>
                <w:b/>
                <w:bCs/>
                <w:sz w:val="26"/>
                <w:szCs w:val="26"/>
              </w:rPr>
              <w:t>2</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rPr>
                <w:rFonts w:ascii="Times New Roman" w:hAnsi="Times New Roman" w:cs="Times New Roman"/>
                <w:bCs/>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Тема 9.1. Три волны русского литературного зарубежья.</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203-204.Первая волна эмиграции русских писателей (творчество И. Шмелева, Б. Зайцева, В. Набокова).Вторая волна эмиграции русских писателей (творчество Б. Ширяева, Д. Кленовского).Третья волна эмиграции русских писателей (творчество И. Бродского, А. Синявского, Г. Владимова).</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2</w:t>
            </w:r>
          </w:p>
          <w:p w:rsidR="00D65122" w:rsidRPr="00E9475C" w:rsidRDefault="00D65122" w:rsidP="00154306">
            <w:pPr>
              <w:spacing w:before="0" w:after="0" w:line="240" w:lineRule="auto"/>
              <w:rPr>
                <w:rFonts w:ascii="Times New Roman" w:hAnsi="Times New Roman" w:cs="Times New Roman"/>
                <w:bCs/>
                <w:sz w:val="26"/>
                <w:szCs w:val="26"/>
              </w:rPr>
            </w:pP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rPr>
                <w:rFonts w:ascii="Times New Roman" w:hAnsi="Times New Roman" w:cs="Times New Roman"/>
              </w:rPr>
            </w:pPr>
            <w:r w:rsidRPr="00E9475C">
              <w:rPr>
                <w:rFonts w:ascii="Times New Roman" w:hAnsi="Times New Roman" w:cs="Times New Roman"/>
              </w:rPr>
              <w:t>2</w:t>
            </w: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 xml:space="preserve"> </w:t>
            </w:r>
            <w:r w:rsidRPr="00E9475C">
              <w:rPr>
                <w:rFonts w:ascii="Times New Roman" w:hAnsi="Times New Roman" w:cs="Times New Roman"/>
                <w:b/>
                <w:bCs/>
                <w:sz w:val="26"/>
                <w:szCs w:val="26"/>
              </w:rPr>
              <w:t xml:space="preserve"> СР № 30</w:t>
            </w:r>
            <w:r w:rsidRPr="00E9475C">
              <w:rPr>
                <w:rFonts w:ascii="Times New Roman" w:hAnsi="Times New Roman" w:cs="Times New Roman"/>
                <w:bCs/>
                <w:sz w:val="26"/>
                <w:szCs w:val="26"/>
              </w:rPr>
              <w:t>- Доклад на тему «Исторя: три волны русской эмиграции».</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3</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rPr>
                <w:rFonts w:ascii="Times New Roman" w:hAnsi="Times New Roman" w:cs="Times New Roman"/>
              </w:rPr>
            </w:pPr>
          </w:p>
        </w:tc>
      </w:tr>
      <w:tr w:rsidR="00D65122" w:rsidRPr="00E9475C" w:rsidTr="00154306">
        <w:trPr>
          <w:trHeight w:val="419"/>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rPr>
            </w:pPr>
            <w:r w:rsidRPr="00E9475C">
              <w:rPr>
                <w:rFonts w:ascii="Times New Roman" w:hAnsi="Times New Roman" w:cs="Times New Roman"/>
                <w:b/>
                <w:bCs/>
                <w:sz w:val="26"/>
                <w:szCs w:val="26"/>
              </w:rPr>
              <w:t>Раздел 10.</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rPr>
            </w:pPr>
            <w:r w:rsidRPr="00E9475C">
              <w:rPr>
                <w:rFonts w:ascii="Times New Roman" w:hAnsi="Times New Roman" w:cs="Times New Roman"/>
                <w:b/>
                <w:bCs/>
                <w:sz w:val="26"/>
                <w:szCs w:val="26"/>
              </w:rPr>
              <w:t>Особенности развития литературы конца 1980 – 2000 –х годов.</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rPr>
            </w:pPr>
            <w:r w:rsidRPr="00E9475C">
              <w:rPr>
                <w:rFonts w:ascii="Times New Roman" w:hAnsi="Times New Roman" w:cs="Times New Roman"/>
                <w:b/>
                <w:bCs/>
                <w:sz w:val="26"/>
                <w:szCs w:val="26"/>
              </w:rPr>
              <w:t>6</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rPr>
                <w:rFonts w:ascii="Times New Roman" w:hAnsi="Times New Roman" w:cs="Times New Roman"/>
                <w:b/>
                <w:bCs/>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Тема 10.1. Русское общество конца 20 – начала 21 веков.</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205.Общественно – культурная ситуация в России конца 20 – начала 21 веков. Смешение разных идеологических  и эстетических ориентиров в литературе конца 20 – начала 21 веков. Возрастание роли публицистики в литературе 20-21 веков.</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lang w:val="en-US"/>
              </w:rPr>
            </w:pPr>
            <w:r w:rsidRPr="00E9475C">
              <w:rPr>
                <w:rFonts w:ascii="Times New Roman" w:hAnsi="Times New Roman" w:cs="Times New Roman"/>
                <w:bCs/>
                <w:sz w:val="26"/>
                <w:szCs w:val="26"/>
                <w:lang w:val="en-US"/>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rPr>
                <w:rFonts w:ascii="Times New Roman" w:hAnsi="Times New Roman" w:cs="Times New Roman"/>
              </w:rPr>
            </w:pPr>
            <w:r w:rsidRPr="00E9475C">
              <w:rPr>
                <w:rFonts w:ascii="Times New Roman" w:hAnsi="Times New Roman" w:cs="Times New Roman"/>
              </w:rPr>
              <w:t>1</w:t>
            </w: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Тема 10.2. Тематика и жанры литературы конца 20 – начала 21 веков.</w:t>
            </w: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206.Творчество В. Астафьева.</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207.Творчество Т. Толстой.</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208.Творчество Л. Петрушевской.</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1</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rPr>
                <w:rFonts w:ascii="Times New Roman" w:hAnsi="Times New Roman" w:cs="Times New Roman"/>
              </w:rPr>
            </w:pPr>
            <w:r w:rsidRPr="00E9475C">
              <w:rPr>
                <w:rFonts w:ascii="Times New Roman" w:hAnsi="Times New Roman" w:cs="Times New Roman"/>
              </w:rPr>
              <w:t>1</w:t>
            </w:r>
          </w:p>
          <w:p w:rsidR="00D65122" w:rsidRPr="00E9475C" w:rsidRDefault="00D65122" w:rsidP="00154306">
            <w:pPr>
              <w:rPr>
                <w:rFonts w:ascii="Times New Roman" w:hAnsi="Times New Roman" w:cs="Times New Roman"/>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
                <w:bCs/>
                <w:sz w:val="26"/>
                <w:szCs w:val="26"/>
              </w:rPr>
              <w:t xml:space="preserve">СР№31 </w:t>
            </w:r>
            <w:r w:rsidRPr="00E9475C">
              <w:rPr>
                <w:rFonts w:ascii="Times New Roman" w:hAnsi="Times New Roman" w:cs="Times New Roman"/>
                <w:bCs/>
                <w:sz w:val="26"/>
                <w:szCs w:val="26"/>
              </w:rPr>
              <w:t>– Сообщение на тему «Фантастика в современной литературе».</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3</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rPr>
            </w:pPr>
            <w:r w:rsidRPr="00E9475C">
              <w:rPr>
                <w:rFonts w:ascii="Times New Roman" w:hAnsi="Times New Roman" w:cs="Times New Roman"/>
                <w:b/>
                <w:bCs/>
                <w:sz w:val="26"/>
                <w:szCs w:val="26"/>
              </w:rPr>
              <w:t>209-210. Дифференцированный зачет</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r w:rsidRPr="00E9475C">
              <w:rPr>
                <w:rFonts w:ascii="Times New Roman" w:hAnsi="Times New Roman" w:cs="Times New Roman"/>
                <w:bCs/>
                <w:sz w:val="26"/>
                <w:szCs w:val="26"/>
              </w:rPr>
              <w:t>2</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rPr>
            </w:pPr>
          </w:p>
        </w:tc>
      </w:tr>
      <w:tr w:rsidR="00D65122" w:rsidRPr="00E9475C" w:rsidTr="00154306">
        <w:trPr>
          <w:trHeight w:val="251"/>
        </w:trPr>
        <w:tc>
          <w:tcPr>
            <w:tcW w:w="925"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sz w:val="26"/>
                <w:szCs w:val="26"/>
              </w:rPr>
            </w:pPr>
          </w:p>
        </w:tc>
        <w:tc>
          <w:tcPr>
            <w:tcW w:w="3198"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rPr>
            </w:pPr>
            <w:r w:rsidRPr="00E9475C">
              <w:rPr>
                <w:rFonts w:ascii="Times New Roman" w:hAnsi="Times New Roman" w:cs="Times New Roman"/>
                <w:b/>
                <w:bCs/>
                <w:sz w:val="26"/>
                <w:szCs w:val="26"/>
              </w:rPr>
              <w:t>Итого:</w:t>
            </w:r>
          </w:p>
        </w:tc>
        <w:tc>
          <w:tcPr>
            <w:tcW w:w="380"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
                <w:bCs/>
                <w:sz w:val="26"/>
                <w:szCs w:val="26"/>
              </w:rPr>
            </w:pPr>
            <w:r w:rsidRPr="00E9475C">
              <w:rPr>
                <w:rFonts w:ascii="Times New Roman" w:hAnsi="Times New Roman" w:cs="Times New Roman"/>
                <w:b/>
                <w:bCs/>
                <w:sz w:val="26"/>
                <w:szCs w:val="26"/>
              </w:rPr>
              <w:t>315/210/40/105</w:t>
            </w:r>
          </w:p>
        </w:tc>
        <w:tc>
          <w:tcPr>
            <w:tcW w:w="497" w:type="pct"/>
            <w:tcBorders>
              <w:top w:val="single" w:sz="4" w:space="0" w:color="auto"/>
              <w:left w:val="single" w:sz="4" w:space="0" w:color="auto"/>
              <w:bottom w:val="single" w:sz="4" w:space="0" w:color="auto"/>
              <w:right w:val="single" w:sz="4" w:space="0" w:color="auto"/>
            </w:tcBorders>
          </w:tcPr>
          <w:p w:rsidR="00D65122" w:rsidRPr="00E9475C" w:rsidRDefault="00D65122" w:rsidP="00154306">
            <w:pPr>
              <w:spacing w:before="0" w:after="0" w:line="240" w:lineRule="auto"/>
              <w:rPr>
                <w:rFonts w:ascii="Times New Roman" w:hAnsi="Times New Roman" w:cs="Times New Roman"/>
                <w:bCs/>
              </w:rPr>
            </w:pPr>
          </w:p>
        </w:tc>
      </w:tr>
    </w:tbl>
    <w:p w:rsidR="00E9475C" w:rsidRDefault="00E9475C" w:rsidP="00E9475C">
      <w:pPr>
        <w:autoSpaceDE w:val="0"/>
        <w:autoSpaceDN w:val="0"/>
        <w:adjustRightInd w:val="0"/>
        <w:spacing w:before="0" w:after="0" w:line="240" w:lineRule="auto"/>
        <w:jc w:val="center"/>
        <w:rPr>
          <w:rFonts w:ascii="Times New Roman" w:hAnsi="Times New Roman" w:cs="Times New Roman"/>
          <w:b/>
          <w:bCs/>
          <w:sz w:val="26"/>
          <w:szCs w:val="26"/>
        </w:rPr>
      </w:pPr>
    </w:p>
    <w:p w:rsidR="00E9475C" w:rsidRPr="006C3D13" w:rsidRDefault="00E9475C" w:rsidP="00E9475C">
      <w:pPr>
        <w:autoSpaceDE w:val="0"/>
        <w:autoSpaceDN w:val="0"/>
        <w:adjustRightInd w:val="0"/>
        <w:spacing w:before="0" w:after="0" w:line="240" w:lineRule="auto"/>
        <w:jc w:val="center"/>
        <w:rPr>
          <w:rFonts w:ascii="Times New Roman" w:hAnsi="Times New Roman" w:cs="Times New Roman"/>
          <w:bCs/>
          <w:sz w:val="26"/>
          <w:szCs w:val="26"/>
        </w:rPr>
      </w:pPr>
      <w:r w:rsidRPr="006C3D13">
        <w:rPr>
          <w:rFonts w:ascii="Times New Roman" w:hAnsi="Times New Roman" w:cs="Times New Roman"/>
          <w:b/>
          <w:bCs/>
          <w:sz w:val="26"/>
          <w:szCs w:val="26"/>
        </w:rPr>
        <w:lastRenderedPageBreak/>
        <w:t>Для характеристики уровня освоения учебного материала используются следующие обозначения</w:t>
      </w:r>
      <w:r w:rsidRPr="006C3D13">
        <w:rPr>
          <w:rFonts w:ascii="Times New Roman" w:hAnsi="Times New Roman" w:cs="Times New Roman"/>
          <w:bCs/>
          <w:sz w:val="26"/>
          <w:szCs w:val="26"/>
        </w:rPr>
        <w:t>:</w:t>
      </w:r>
    </w:p>
    <w:p w:rsidR="00E9475C" w:rsidRPr="006C3D13" w:rsidRDefault="00E9475C" w:rsidP="00E9475C">
      <w:pPr>
        <w:autoSpaceDE w:val="0"/>
        <w:autoSpaceDN w:val="0"/>
        <w:adjustRightInd w:val="0"/>
        <w:spacing w:before="0" w:after="0" w:line="240" w:lineRule="auto"/>
        <w:rPr>
          <w:rFonts w:ascii="Times New Roman" w:hAnsi="Times New Roman" w:cs="Times New Roman"/>
          <w:bCs/>
          <w:sz w:val="26"/>
          <w:szCs w:val="26"/>
        </w:rPr>
      </w:pPr>
      <w:r w:rsidRPr="006C3D13">
        <w:rPr>
          <w:rFonts w:ascii="Times New Roman" w:hAnsi="Times New Roman" w:cs="Times New Roman"/>
          <w:bCs/>
          <w:sz w:val="26"/>
          <w:szCs w:val="26"/>
        </w:rPr>
        <w:t xml:space="preserve">    1. - ознакомительный (узнавание ранее изученных объектов, свойств);</w:t>
      </w:r>
    </w:p>
    <w:p w:rsidR="00E9475C" w:rsidRPr="006C3D13" w:rsidRDefault="00E9475C" w:rsidP="00E9475C">
      <w:pPr>
        <w:autoSpaceDE w:val="0"/>
        <w:autoSpaceDN w:val="0"/>
        <w:adjustRightInd w:val="0"/>
        <w:spacing w:before="0" w:after="0" w:line="240" w:lineRule="auto"/>
        <w:rPr>
          <w:rFonts w:ascii="Times New Roman" w:hAnsi="Times New Roman" w:cs="Times New Roman"/>
          <w:bCs/>
          <w:sz w:val="26"/>
          <w:szCs w:val="26"/>
        </w:rPr>
      </w:pPr>
      <w:r w:rsidRPr="006C3D13">
        <w:rPr>
          <w:rFonts w:ascii="Times New Roman" w:hAnsi="Times New Roman" w:cs="Times New Roman"/>
          <w:bCs/>
          <w:sz w:val="26"/>
          <w:szCs w:val="26"/>
        </w:rPr>
        <w:t xml:space="preserve">    2. - репродуктивный (выполнение деятельности по образцу, инструкции или под руководством)</w:t>
      </w:r>
    </w:p>
    <w:p w:rsidR="00E9475C" w:rsidRPr="006C3D13" w:rsidRDefault="00E9475C" w:rsidP="00E9475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before="0" w:after="0" w:line="240" w:lineRule="auto"/>
        <w:ind w:left="284"/>
        <w:outlineLvl w:val="0"/>
        <w:rPr>
          <w:rFonts w:ascii="Times New Roman" w:hAnsi="Times New Roman" w:cs="Times New Roman"/>
          <w:bCs/>
          <w:sz w:val="26"/>
          <w:szCs w:val="26"/>
        </w:rPr>
      </w:pPr>
      <w:r w:rsidRPr="006C3D13">
        <w:rPr>
          <w:rFonts w:ascii="Times New Roman" w:hAnsi="Times New Roman" w:cs="Times New Roman"/>
          <w:bCs/>
          <w:sz w:val="26"/>
          <w:szCs w:val="26"/>
        </w:rPr>
        <w:t>3. - продуктивный (планирование и самостоятельное выполнение деятельности, решение проблемных задач)</w:t>
      </w:r>
    </w:p>
    <w:p w:rsidR="00DC3482" w:rsidRPr="006774C6" w:rsidRDefault="00DC3482" w:rsidP="00E9475C">
      <w:pPr>
        <w:spacing w:before="0" w:after="0" w:line="240" w:lineRule="auto"/>
        <w:rPr>
          <w:rFonts w:ascii="Times New Roman" w:eastAsia="Calibri" w:hAnsi="Times New Roman" w:cs="Times New Roman"/>
          <w:b/>
          <w:bCs/>
          <w:sz w:val="26"/>
          <w:szCs w:val="26"/>
        </w:rPr>
      </w:pPr>
    </w:p>
    <w:p w:rsidR="00B912A2" w:rsidRPr="006774C6" w:rsidRDefault="00B912A2" w:rsidP="006774C6">
      <w:pPr>
        <w:spacing w:before="0" w:after="0" w:line="240" w:lineRule="auto"/>
        <w:rPr>
          <w:rFonts w:ascii="Times New Roman" w:eastAsia="Times New Roman" w:hAnsi="Times New Roman" w:cs="Times New Roman"/>
          <w:b/>
          <w:sz w:val="26"/>
          <w:szCs w:val="26"/>
          <w:lang w:eastAsia="ru-RU"/>
        </w:rPr>
      </w:pPr>
      <w:r w:rsidRPr="006774C6">
        <w:rPr>
          <w:rFonts w:ascii="Times New Roman" w:eastAsia="Times New Roman" w:hAnsi="Times New Roman" w:cs="Times New Roman"/>
          <w:b/>
          <w:sz w:val="26"/>
          <w:szCs w:val="26"/>
          <w:lang w:eastAsia="ru-RU"/>
        </w:rPr>
        <w:br w:type="page"/>
      </w:r>
    </w:p>
    <w:p w:rsidR="008F6135" w:rsidRPr="006774C6" w:rsidRDefault="008F6135" w:rsidP="006774C6">
      <w:pPr>
        <w:spacing w:before="0" w:after="0" w:line="240" w:lineRule="auto"/>
        <w:jc w:val="center"/>
        <w:rPr>
          <w:rFonts w:ascii="Times New Roman" w:eastAsia="Times New Roman" w:hAnsi="Times New Roman" w:cs="Times New Roman"/>
          <w:b/>
          <w:sz w:val="26"/>
          <w:szCs w:val="26"/>
          <w:lang w:eastAsia="ru-RU"/>
        </w:rPr>
        <w:sectPr w:rsidR="008F6135" w:rsidRPr="006774C6" w:rsidSect="00DC3482">
          <w:pgSz w:w="16838" w:h="11906" w:orient="landscape"/>
          <w:pgMar w:top="851" w:right="1134" w:bottom="1701" w:left="1134" w:header="709" w:footer="709" w:gutter="0"/>
          <w:cols w:space="708"/>
          <w:titlePg/>
          <w:docGrid w:linePitch="360"/>
        </w:sectPr>
      </w:pPr>
    </w:p>
    <w:p w:rsidR="008F6135" w:rsidRPr="006774C6" w:rsidRDefault="008F6135" w:rsidP="006774C6">
      <w:pPr>
        <w:spacing w:before="0" w:after="0" w:line="240" w:lineRule="auto"/>
        <w:jc w:val="center"/>
        <w:rPr>
          <w:rFonts w:ascii="Times New Roman" w:hAnsi="Times New Roman" w:cs="Times New Roman"/>
          <w:b/>
          <w:sz w:val="26"/>
          <w:szCs w:val="26"/>
        </w:rPr>
      </w:pPr>
      <w:r w:rsidRPr="006774C6">
        <w:rPr>
          <w:rFonts w:ascii="Times New Roman" w:hAnsi="Times New Roman" w:cs="Times New Roman"/>
          <w:b/>
          <w:sz w:val="26"/>
          <w:szCs w:val="26"/>
        </w:rPr>
        <w:lastRenderedPageBreak/>
        <w:t>3. УСЛОВИЯ РЕАЛИЗАЦИИ УЧЕБНОЙ ДИСЦИПЛИНЫ</w:t>
      </w:r>
    </w:p>
    <w:p w:rsidR="002D0EE2" w:rsidRPr="006774C6" w:rsidRDefault="002D0EE2" w:rsidP="006774C6">
      <w:pPr>
        <w:spacing w:before="0" w:after="0" w:line="240" w:lineRule="auto"/>
        <w:rPr>
          <w:rFonts w:ascii="Times New Roman" w:eastAsia="Times New Roman" w:hAnsi="Times New Roman" w:cs="Times New Roman"/>
          <w:b/>
          <w:bCs/>
          <w:sz w:val="26"/>
          <w:szCs w:val="26"/>
          <w:lang w:eastAsia="ru-RU"/>
        </w:rPr>
      </w:pPr>
      <w:r w:rsidRPr="006774C6">
        <w:rPr>
          <w:rFonts w:ascii="Times New Roman" w:eastAsia="Times New Roman" w:hAnsi="Times New Roman" w:cs="Times New Roman"/>
          <w:b/>
          <w:bCs/>
          <w:sz w:val="26"/>
          <w:szCs w:val="26"/>
          <w:lang w:eastAsia="ru-RU"/>
        </w:rPr>
        <w:t>.1. Требования к минимальному материально-техническому обеспечению</w:t>
      </w:r>
    </w:p>
    <w:p w:rsidR="007F3907" w:rsidRDefault="007F3907" w:rsidP="007F3907">
      <w:pPr>
        <w:spacing w:before="0" w:after="0" w:line="240" w:lineRule="auto"/>
        <w:ind w:firstLine="567"/>
        <w:jc w:val="both"/>
        <w:rPr>
          <w:rFonts w:ascii="Times New Roman" w:eastAsia="Calibri" w:hAnsi="Times New Roman" w:cs="Times New Roman"/>
          <w:bCs/>
          <w:sz w:val="26"/>
          <w:szCs w:val="26"/>
        </w:rPr>
      </w:pPr>
      <w:r>
        <w:rPr>
          <w:rFonts w:ascii="Times New Roman" w:eastAsia="Calibri" w:hAnsi="Times New Roman" w:cs="Times New Roman"/>
          <w:bCs/>
          <w:sz w:val="26"/>
          <w:szCs w:val="26"/>
        </w:rPr>
        <w:t xml:space="preserve">Для реализации учебной дисциплины имеется в наличии учебный кабинет «Русский язык и литература». </w:t>
      </w:r>
    </w:p>
    <w:p w:rsidR="002D0EE2" w:rsidRPr="006774C6" w:rsidRDefault="002D0EE2" w:rsidP="006774C6">
      <w:pPr>
        <w:spacing w:before="0" w:after="0" w:line="240" w:lineRule="auto"/>
        <w:ind w:firstLine="567"/>
        <w:jc w:val="both"/>
        <w:rPr>
          <w:rFonts w:ascii="Times New Roman" w:eastAsia="Calibri" w:hAnsi="Times New Roman" w:cs="Times New Roman"/>
          <w:b/>
          <w:bCs/>
          <w:sz w:val="26"/>
          <w:szCs w:val="26"/>
        </w:rPr>
      </w:pPr>
      <w:r w:rsidRPr="006774C6">
        <w:rPr>
          <w:rFonts w:ascii="Times New Roman" w:eastAsia="Calibri" w:hAnsi="Times New Roman" w:cs="Times New Roman"/>
          <w:b/>
          <w:bCs/>
          <w:sz w:val="26"/>
          <w:szCs w:val="26"/>
        </w:rPr>
        <w:t>Оборудование учебного кабинета:</w:t>
      </w:r>
    </w:p>
    <w:p w:rsidR="002D0EE2" w:rsidRPr="006774C6" w:rsidRDefault="002D0EE2" w:rsidP="006774C6">
      <w:pPr>
        <w:pStyle w:val="af8"/>
        <w:numPr>
          <w:ilvl w:val="0"/>
          <w:numId w:val="12"/>
        </w:numPr>
        <w:spacing w:before="0" w:after="0" w:line="240" w:lineRule="auto"/>
        <w:ind w:left="284"/>
        <w:jc w:val="both"/>
        <w:rPr>
          <w:rFonts w:ascii="Times New Roman" w:eastAsia="Calibri" w:hAnsi="Times New Roman" w:cs="Times New Roman"/>
          <w:bCs/>
          <w:sz w:val="26"/>
          <w:szCs w:val="26"/>
        </w:rPr>
      </w:pPr>
      <w:r w:rsidRPr="006774C6">
        <w:rPr>
          <w:rFonts w:ascii="Times New Roman" w:eastAsia="Calibri" w:hAnsi="Times New Roman" w:cs="Times New Roman"/>
          <w:bCs/>
          <w:sz w:val="26"/>
          <w:szCs w:val="26"/>
        </w:rPr>
        <w:t>информационно-коммуникативные средства;</w:t>
      </w:r>
    </w:p>
    <w:p w:rsidR="002D0EE2" w:rsidRPr="006774C6" w:rsidRDefault="002D0EE2" w:rsidP="006774C6">
      <w:pPr>
        <w:pStyle w:val="af8"/>
        <w:numPr>
          <w:ilvl w:val="0"/>
          <w:numId w:val="12"/>
        </w:numPr>
        <w:spacing w:before="0" w:after="0" w:line="240" w:lineRule="auto"/>
        <w:ind w:left="284"/>
        <w:jc w:val="both"/>
        <w:rPr>
          <w:rFonts w:ascii="Times New Roman" w:eastAsia="Calibri" w:hAnsi="Times New Roman" w:cs="Times New Roman"/>
          <w:bCs/>
          <w:sz w:val="26"/>
          <w:szCs w:val="26"/>
        </w:rPr>
      </w:pPr>
      <w:r w:rsidRPr="006774C6">
        <w:rPr>
          <w:rFonts w:ascii="Times New Roman" w:eastAsia="Calibri" w:hAnsi="Times New Roman" w:cs="Times New Roman"/>
          <w:bCs/>
          <w:sz w:val="26"/>
          <w:szCs w:val="26"/>
        </w:rPr>
        <w:t xml:space="preserve">экранно-звуковые пособия многофункциональный комплекс преподавателя; наглядные пособия; </w:t>
      </w:r>
    </w:p>
    <w:p w:rsidR="002D0EE2" w:rsidRPr="006774C6" w:rsidRDefault="002D0EE2" w:rsidP="006774C6">
      <w:pPr>
        <w:pStyle w:val="af8"/>
        <w:numPr>
          <w:ilvl w:val="0"/>
          <w:numId w:val="12"/>
        </w:numPr>
        <w:spacing w:before="0" w:after="0" w:line="240" w:lineRule="auto"/>
        <w:ind w:left="284"/>
        <w:jc w:val="both"/>
        <w:rPr>
          <w:rFonts w:ascii="Times New Roman" w:eastAsia="Calibri" w:hAnsi="Times New Roman" w:cs="Times New Roman"/>
          <w:bCs/>
          <w:sz w:val="26"/>
          <w:szCs w:val="26"/>
        </w:rPr>
      </w:pPr>
      <w:r w:rsidRPr="006774C6">
        <w:rPr>
          <w:rFonts w:ascii="Times New Roman" w:eastAsia="Calibri" w:hAnsi="Times New Roman" w:cs="Times New Roman"/>
          <w:bCs/>
          <w:sz w:val="26"/>
          <w:szCs w:val="26"/>
        </w:rPr>
        <w:t xml:space="preserve">комплект технической документации, в том числе паспорта на средства обучения, инструкции по их использованию и технике безопасности; </w:t>
      </w:r>
    </w:p>
    <w:p w:rsidR="002D0EE2" w:rsidRPr="006774C6" w:rsidRDefault="002D0EE2" w:rsidP="006774C6">
      <w:pPr>
        <w:pStyle w:val="af8"/>
        <w:numPr>
          <w:ilvl w:val="0"/>
          <w:numId w:val="12"/>
        </w:numPr>
        <w:spacing w:before="0" w:after="0" w:line="240" w:lineRule="auto"/>
        <w:ind w:left="284"/>
        <w:jc w:val="both"/>
        <w:rPr>
          <w:rFonts w:ascii="Times New Roman" w:eastAsia="Calibri" w:hAnsi="Times New Roman" w:cs="Times New Roman"/>
          <w:bCs/>
          <w:sz w:val="26"/>
          <w:szCs w:val="26"/>
        </w:rPr>
      </w:pPr>
      <w:r w:rsidRPr="006774C6">
        <w:rPr>
          <w:rFonts w:ascii="Times New Roman" w:eastAsia="Calibri" w:hAnsi="Times New Roman" w:cs="Times New Roman"/>
          <w:bCs/>
          <w:sz w:val="26"/>
          <w:szCs w:val="26"/>
        </w:rPr>
        <w:t xml:space="preserve">библиотечный фонд.                                                                                                                                                                                                                 </w:t>
      </w:r>
    </w:p>
    <w:p w:rsidR="002D0EE2" w:rsidRPr="006774C6" w:rsidRDefault="002D0EE2" w:rsidP="006774C6">
      <w:pPr>
        <w:spacing w:before="0" w:after="0" w:line="240" w:lineRule="auto"/>
        <w:ind w:firstLine="567"/>
        <w:jc w:val="both"/>
        <w:rPr>
          <w:rFonts w:ascii="Times New Roman" w:eastAsia="Calibri" w:hAnsi="Times New Roman" w:cs="Times New Roman"/>
          <w:b/>
          <w:bCs/>
          <w:sz w:val="26"/>
          <w:szCs w:val="26"/>
        </w:rPr>
      </w:pPr>
      <w:r w:rsidRPr="006774C6">
        <w:rPr>
          <w:rFonts w:ascii="Times New Roman" w:eastAsia="Calibri" w:hAnsi="Times New Roman" w:cs="Times New Roman"/>
          <w:b/>
          <w:bCs/>
          <w:sz w:val="26"/>
          <w:szCs w:val="26"/>
        </w:rPr>
        <w:t xml:space="preserve">Технические средства обучения: </w:t>
      </w:r>
    </w:p>
    <w:p w:rsidR="002D0EE2" w:rsidRPr="006774C6" w:rsidRDefault="002D0EE2" w:rsidP="006774C6">
      <w:pPr>
        <w:pStyle w:val="af8"/>
        <w:numPr>
          <w:ilvl w:val="0"/>
          <w:numId w:val="13"/>
        </w:numPr>
        <w:spacing w:before="0" w:after="0" w:line="240" w:lineRule="auto"/>
        <w:ind w:left="284"/>
        <w:jc w:val="both"/>
        <w:rPr>
          <w:rFonts w:ascii="Times New Roman" w:eastAsia="Calibri" w:hAnsi="Times New Roman" w:cs="Times New Roman"/>
          <w:bCs/>
          <w:sz w:val="26"/>
          <w:szCs w:val="26"/>
        </w:rPr>
      </w:pPr>
      <w:r w:rsidRPr="006774C6">
        <w:rPr>
          <w:rFonts w:ascii="Times New Roman" w:eastAsia="Calibri" w:hAnsi="Times New Roman" w:cs="Times New Roman"/>
          <w:bCs/>
          <w:sz w:val="26"/>
          <w:szCs w:val="26"/>
        </w:rPr>
        <w:t>мультимедийное оборудование, при помощи которого участники образовательного процесса могут просматривать визуальную информацию по литературе, создавать презентации, видеоматериалы, иные документы.</w:t>
      </w:r>
    </w:p>
    <w:p w:rsidR="002D0EE2" w:rsidRPr="006774C6" w:rsidRDefault="002D0EE2" w:rsidP="006774C6">
      <w:pPr>
        <w:spacing w:before="0" w:after="0" w:line="240" w:lineRule="auto"/>
        <w:rPr>
          <w:rFonts w:ascii="Times New Roman" w:eastAsia="Calibri" w:hAnsi="Times New Roman" w:cs="Times New Roman"/>
          <w:sz w:val="26"/>
          <w:szCs w:val="26"/>
          <w:u w:val="single"/>
          <w:lang w:eastAsia="ru-RU"/>
        </w:rPr>
      </w:pPr>
    </w:p>
    <w:p w:rsidR="002D0EE2" w:rsidRPr="006774C6" w:rsidRDefault="002D0EE2" w:rsidP="006774C6">
      <w:pPr>
        <w:spacing w:before="0" w:after="0" w:line="240" w:lineRule="auto"/>
        <w:jc w:val="both"/>
        <w:rPr>
          <w:rFonts w:ascii="Times New Roman" w:eastAsia="Calibri" w:hAnsi="Times New Roman" w:cs="Times New Roman"/>
          <w:b/>
          <w:sz w:val="26"/>
          <w:szCs w:val="26"/>
          <w:lang w:eastAsia="ru-RU"/>
        </w:rPr>
      </w:pPr>
      <w:r w:rsidRPr="006774C6">
        <w:rPr>
          <w:rFonts w:ascii="Times New Roman" w:eastAsia="Calibri" w:hAnsi="Times New Roman" w:cs="Times New Roman"/>
          <w:b/>
          <w:sz w:val="26"/>
          <w:szCs w:val="26"/>
          <w:lang w:eastAsia="ru-RU"/>
        </w:rPr>
        <w:t>3.2 Информационное обеспечение обучения.</w:t>
      </w:r>
    </w:p>
    <w:p w:rsidR="002D0EE2" w:rsidRPr="006774C6" w:rsidRDefault="002D0EE2" w:rsidP="006774C6">
      <w:pPr>
        <w:spacing w:before="0" w:after="0" w:line="240" w:lineRule="auto"/>
        <w:jc w:val="both"/>
        <w:rPr>
          <w:rFonts w:ascii="Times New Roman" w:eastAsia="Calibri" w:hAnsi="Times New Roman" w:cs="Times New Roman"/>
          <w:b/>
          <w:sz w:val="26"/>
          <w:szCs w:val="26"/>
          <w:lang w:eastAsia="ru-RU"/>
        </w:rPr>
      </w:pPr>
    </w:p>
    <w:p w:rsidR="002D0EE2" w:rsidRPr="006774C6" w:rsidRDefault="002D0EE2" w:rsidP="006774C6">
      <w:pPr>
        <w:spacing w:before="0" w:after="0" w:line="240" w:lineRule="auto"/>
        <w:jc w:val="center"/>
        <w:rPr>
          <w:rFonts w:ascii="Times New Roman" w:eastAsia="Calibri" w:hAnsi="Times New Roman" w:cs="Times New Roman"/>
          <w:b/>
          <w:sz w:val="26"/>
          <w:szCs w:val="26"/>
          <w:lang w:eastAsia="ru-RU"/>
        </w:rPr>
      </w:pPr>
      <w:r w:rsidRPr="006774C6">
        <w:rPr>
          <w:rFonts w:ascii="Times New Roman" w:eastAsia="Calibri" w:hAnsi="Times New Roman" w:cs="Times New Roman"/>
          <w:b/>
          <w:sz w:val="26"/>
          <w:szCs w:val="26"/>
          <w:lang w:eastAsia="ru-RU"/>
        </w:rPr>
        <w:t>Перечень рекомендуемых учебных изданий, интернет-ресурсов, дополнительной литературы.</w:t>
      </w:r>
    </w:p>
    <w:p w:rsidR="002D0EE2" w:rsidRPr="006774C6" w:rsidRDefault="002D0EE2" w:rsidP="006774C6">
      <w:pPr>
        <w:spacing w:before="0" w:after="0" w:line="240" w:lineRule="auto"/>
        <w:rPr>
          <w:rFonts w:ascii="Times New Roman" w:eastAsia="Calibri" w:hAnsi="Times New Roman" w:cs="Times New Roman"/>
          <w:sz w:val="26"/>
          <w:szCs w:val="26"/>
          <w:u w:val="single"/>
          <w:lang w:eastAsia="ru-RU"/>
        </w:rPr>
      </w:pPr>
    </w:p>
    <w:p w:rsidR="00273F10" w:rsidRPr="006774C6" w:rsidRDefault="00273F10" w:rsidP="006774C6">
      <w:pPr>
        <w:spacing w:before="0" w:after="0" w:line="240" w:lineRule="auto"/>
        <w:jc w:val="center"/>
        <w:rPr>
          <w:rFonts w:ascii="Times New Roman" w:hAnsi="Times New Roman" w:cs="Times New Roman"/>
          <w:b/>
          <w:bCs/>
          <w:i/>
          <w:sz w:val="26"/>
          <w:szCs w:val="26"/>
        </w:rPr>
      </w:pPr>
      <w:r w:rsidRPr="006774C6">
        <w:rPr>
          <w:rFonts w:ascii="Times New Roman" w:hAnsi="Times New Roman" w:cs="Times New Roman"/>
          <w:b/>
          <w:bCs/>
          <w:i/>
          <w:sz w:val="26"/>
          <w:szCs w:val="26"/>
        </w:rPr>
        <w:t>Основные источники:</w:t>
      </w:r>
    </w:p>
    <w:p w:rsidR="005D3668" w:rsidRPr="006774C6" w:rsidRDefault="005D3668" w:rsidP="006774C6">
      <w:pPr>
        <w:pStyle w:val="aa"/>
        <w:numPr>
          <w:ilvl w:val="0"/>
          <w:numId w:val="10"/>
        </w:numPr>
        <w:spacing w:before="0"/>
        <w:rPr>
          <w:rFonts w:ascii="Times New Roman" w:hAnsi="Times New Roman" w:cs="Times New Roman"/>
          <w:sz w:val="26"/>
          <w:szCs w:val="26"/>
        </w:rPr>
      </w:pPr>
      <w:r w:rsidRPr="006774C6">
        <w:rPr>
          <w:rFonts w:ascii="Times New Roman" w:hAnsi="Times New Roman" w:cs="Times New Roman"/>
          <w:sz w:val="26"/>
          <w:szCs w:val="26"/>
        </w:rPr>
        <w:t xml:space="preserve">Русский язык и литература. Часть 2. Литература : учебник / В. К. Сигов, Е. В. Иванова, Т. М. Колядич, Е. Н. Чернозёмова. — Москва : ИНФРА-М, 2021. — 491 с. — (Среднее профессиональное образование). - ISBN 978-5-16-013325-6. - Текст : электронный. - URL: </w:t>
      </w:r>
      <w:hyperlink r:id="rId10" w:history="1">
        <w:r w:rsidRPr="006774C6">
          <w:rPr>
            <w:rStyle w:val="af9"/>
            <w:rFonts w:ascii="Times New Roman" w:hAnsi="Times New Roman" w:cs="Times New Roman"/>
            <w:sz w:val="26"/>
            <w:szCs w:val="26"/>
          </w:rPr>
          <w:t>https://znanium.com/catalog/product/1222620</w:t>
        </w:r>
      </w:hyperlink>
      <w:r w:rsidRPr="006774C6">
        <w:rPr>
          <w:rFonts w:ascii="Times New Roman" w:hAnsi="Times New Roman" w:cs="Times New Roman"/>
          <w:sz w:val="26"/>
          <w:szCs w:val="26"/>
        </w:rPr>
        <w:t xml:space="preserve">  (дата обращения: 18.01.2022). </w:t>
      </w:r>
    </w:p>
    <w:p w:rsidR="005D3668" w:rsidRPr="006774C6" w:rsidRDefault="005D3668" w:rsidP="006774C6">
      <w:pPr>
        <w:pStyle w:val="aa"/>
        <w:numPr>
          <w:ilvl w:val="0"/>
          <w:numId w:val="10"/>
        </w:numPr>
        <w:spacing w:before="0"/>
        <w:rPr>
          <w:rFonts w:ascii="Times New Roman" w:hAnsi="Times New Roman" w:cs="Times New Roman"/>
          <w:sz w:val="26"/>
          <w:szCs w:val="26"/>
        </w:rPr>
      </w:pPr>
      <w:r w:rsidRPr="006774C6">
        <w:rPr>
          <w:rFonts w:ascii="Times New Roman" w:hAnsi="Times New Roman" w:cs="Times New Roman"/>
          <w:sz w:val="26"/>
          <w:szCs w:val="26"/>
        </w:rPr>
        <w:t xml:space="preserve">Архипова, И. А. Русская литература XIX в. : практикум для студентов факультета непрерывного образования / И. И. Архипова, У. Н. Фысина. - Москва : РГУП, 2019. — 141 с. - Текст : электронный. - URL: https://znanium.com/catalog/product/1195509 (дата обращения: 18.01.2022). – </w:t>
      </w:r>
    </w:p>
    <w:p w:rsidR="005D3668" w:rsidRPr="006774C6" w:rsidRDefault="005D3668" w:rsidP="006774C6">
      <w:pPr>
        <w:pStyle w:val="aa"/>
        <w:numPr>
          <w:ilvl w:val="0"/>
          <w:numId w:val="10"/>
        </w:numPr>
        <w:spacing w:before="0"/>
        <w:rPr>
          <w:rFonts w:ascii="Times New Roman" w:hAnsi="Times New Roman" w:cs="Times New Roman"/>
          <w:sz w:val="26"/>
          <w:szCs w:val="26"/>
        </w:rPr>
      </w:pPr>
      <w:r w:rsidRPr="006774C6">
        <w:rPr>
          <w:rFonts w:ascii="Times New Roman" w:hAnsi="Times New Roman" w:cs="Times New Roman"/>
          <w:sz w:val="26"/>
          <w:szCs w:val="26"/>
        </w:rPr>
        <w:t xml:space="preserve">Русская и зарубежная литература : учебник / под ред. В.К. Сигова. — Москва : ИНФРА-М, 2021. — 512 с. — (Среднее профессиональное образование). - ISBN 978-5-16-010582-6. - Текст : электронный. - URL: </w:t>
      </w:r>
      <w:hyperlink r:id="rId11" w:history="1">
        <w:r w:rsidRPr="006774C6">
          <w:rPr>
            <w:rStyle w:val="af9"/>
            <w:rFonts w:ascii="Times New Roman" w:hAnsi="Times New Roman" w:cs="Times New Roman"/>
            <w:sz w:val="26"/>
            <w:szCs w:val="26"/>
          </w:rPr>
          <w:t>https://znanium.com/catalog/product/1189979</w:t>
        </w:r>
      </w:hyperlink>
      <w:r w:rsidRPr="006774C6">
        <w:rPr>
          <w:rFonts w:ascii="Times New Roman" w:hAnsi="Times New Roman" w:cs="Times New Roman"/>
          <w:sz w:val="26"/>
          <w:szCs w:val="26"/>
        </w:rPr>
        <w:t xml:space="preserve">  (дата обращения: 18.01.2022). – </w:t>
      </w:r>
    </w:p>
    <w:p w:rsidR="005D3668" w:rsidRPr="006774C6" w:rsidRDefault="005D3668" w:rsidP="006774C6">
      <w:pPr>
        <w:pStyle w:val="aa"/>
        <w:spacing w:before="0"/>
        <w:jc w:val="center"/>
        <w:rPr>
          <w:rFonts w:ascii="Times New Roman" w:hAnsi="Times New Roman" w:cs="Times New Roman"/>
          <w:i/>
          <w:sz w:val="26"/>
          <w:szCs w:val="26"/>
        </w:rPr>
      </w:pPr>
    </w:p>
    <w:p w:rsidR="0057321B" w:rsidRPr="006774C6" w:rsidRDefault="00273F10" w:rsidP="006774C6">
      <w:pPr>
        <w:spacing w:before="0" w:after="0" w:line="240" w:lineRule="auto"/>
        <w:jc w:val="center"/>
        <w:rPr>
          <w:rFonts w:ascii="Times New Roman" w:hAnsi="Times New Roman" w:cs="Times New Roman"/>
          <w:b/>
          <w:bCs/>
          <w:i/>
          <w:sz w:val="26"/>
          <w:szCs w:val="26"/>
        </w:rPr>
      </w:pPr>
      <w:r w:rsidRPr="006774C6">
        <w:rPr>
          <w:rFonts w:ascii="Times New Roman" w:hAnsi="Times New Roman" w:cs="Times New Roman"/>
          <w:b/>
          <w:bCs/>
          <w:i/>
          <w:sz w:val="26"/>
          <w:szCs w:val="26"/>
        </w:rPr>
        <w:t>Дополнительные источники:</w:t>
      </w:r>
    </w:p>
    <w:p w:rsidR="005D3668" w:rsidRPr="006774C6" w:rsidRDefault="005D3668" w:rsidP="006774C6">
      <w:pPr>
        <w:spacing w:before="0" w:after="0" w:line="240" w:lineRule="auto"/>
        <w:jc w:val="both"/>
        <w:rPr>
          <w:rFonts w:ascii="Times New Roman" w:hAnsi="Times New Roman" w:cs="Times New Roman"/>
          <w:bCs/>
          <w:sz w:val="26"/>
          <w:szCs w:val="26"/>
        </w:rPr>
      </w:pPr>
      <w:r w:rsidRPr="006774C6">
        <w:rPr>
          <w:rFonts w:ascii="Times New Roman" w:hAnsi="Times New Roman" w:cs="Times New Roman"/>
          <w:bCs/>
          <w:sz w:val="26"/>
          <w:szCs w:val="26"/>
        </w:rPr>
        <w:t>1. Агеносов В.В. и др. Литература (углубленн</w:t>
      </w:r>
      <w:r w:rsidR="0029138E">
        <w:rPr>
          <w:rFonts w:ascii="Times New Roman" w:hAnsi="Times New Roman" w:cs="Times New Roman"/>
          <w:bCs/>
          <w:sz w:val="26"/>
          <w:szCs w:val="26"/>
        </w:rPr>
        <w:t>ый уровень). 11 класс.- М., 2017</w:t>
      </w:r>
      <w:r w:rsidRPr="006774C6">
        <w:rPr>
          <w:rFonts w:ascii="Times New Roman" w:hAnsi="Times New Roman" w:cs="Times New Roman"/>
          <w:bCs/>
          <w:sz w:val="26"/>
          <w:szCs w:val="26"/>
        </w:rPr>
        <w:t xml:space="preserve">. </w:t>
      </w:r>
    </w:p>
    <w:p w:rsidR="005D3668" w:rsidRPr="006774C6" w:rsidRDefault="00EF7ECB" w:rsidP="006774C6">
      <w:pPr>
        <w:spacing w:before="0" w:after="0" w:line="240" w:lineRule="auto"/>
        <w:jc w:val="both"/>
        <w:rPr>
          <w:rFonts w:ascii="Times New Roman" w:hAnsi="Times New Roman" w:cs="Times New Roman"/>
          <w:bCs/>
          <w:sz w:val="26"/>
          <w:szCs w:val="26"/>
        </w:rPr>
      </w:pPr>
      <w:r>
        <w:rPr>
          <w:rFonts w:ascii="Times New Roman" w:hAnsi="Times New Roman" w:cs="Times New Roman"/>
          <w:bCs/>
          <w:sz w:val="26"/>
          <w:szCs w:val="26"/>
        </w:rPr>
        <w:t>2</w:t>
      </w:r>
      <w:r w:rsidR="005D3668" w:rsidRPr="006774C6">
        <w:rPr>
          <w:rFonts w:ascii="Times New Roman" w:hAnsi="Times New Roman" w:cs="Times New Roman"/>
          <w:bCs/>
          <w:sz w:val="26"/>
          <w:szCs w:val="26"/>
        </w:rPr>
        <w:t>. Белокурова С.П., Сухих И.Н. Литература (базовый уровень), 10 класс. Практику</w:t>
      </w:r>
      <w:r w:rsidR="0029138E">
        <w:rPr>
          <w:rFonts w:ascii="Times New Roman" w:hAnsi="Times New Roman" w:cs="Times New Roman"/>
          <w:bCs/>
          <w:sz w:val="26"/>
          <w:szCs w:val="26"/>
        </w:rPr>
        <w:t>м. Под ред. И.Н. Сухих.- М.,2019</w:t>
      </w:r>
      <w:r w:rsidR="005D3668" w:rsidRPr="006774C6">
        <w:rPr>
          <w:rFonts w:ascii="Times New Roman" w:hAnsi="Times New Roman" w:cs="Times New Roman"/>
          <w:bCs/>
          <w:sz w:val="26"/>
          <w:szCs w:val="26"/>
        </w:rPr>
        <w:t xml:space="preserve">.                                                    </w:t>
      </w:r>
    </w:p>
    <w:p w:rsidR="005D3668" w:rsidRPr="006774C6" w:rsidRDefault="00EF7ECB" w:rsidP="006774C6">
      <w:pPr>
        <w:spacing w:before="0" w:after="0" w:line="240" w:lineRule="auto"/>
        <w:jc w:val="both"/>
        <w:rPr>
          <w:rFonts w:ascii="Times New Roman" w:hAnsi="Times New Roman" w:cs="Times New Roman"/>
          <w:bCs/>
          <w:sz w:val="26"/>
          <w:szCs w:val="26"/>
        </w:rPr>
      </w:pPr>
      <w:r>
        <w:rPr>
          <w:rFonts w:ascii="Times New Roman" w:hAnsi="Times New Roman" w:cs="Times New Roman"/>
          <w:bCs/>
          <w:sz w:val="26"/>
          <w:szCs w:val="26"/>
        </w:rPr>
        <w:t>3</w:t>
      </w:r>
      <w:bookmarkStart w:id="0" w:name="_GoBack"/>
      <w:bookmarkEnd w:id="0"/>
      <w:r w:rsidR="005D3668" w:rsidRPr="006774C6">
        <w:rPr>
          <w:rFonts w:ascii="Times New Roman" w:hAnsi="Times New Roman" w:cs="Times New Roman"/>
          <w:bCs/>
          <w:sz w:val="26"/>
          <w:szCs w:val="26"/>
        </w:rPr>
        <w:t xml:space="preserve">. Белокурова С.П., Дорофеева М.Г., Ежова И.В. и др. Литература (базовый уровень), 11 класс. Практикум. </w:t>
      </w:r>
      <w:r w:rsidR="0029138E">
        <w:rPr>
          <w:rFonts w:ascii="Times New Roman" w:hAnsi="Times New Roman" w:cs="Times New Roman"/>
          <w:bCs/>
          <w:sz w:val="26"/>
          <w:szCs w:val="26"/>
        </w:rPr>
        <w:t>Под ред. И.Н. Сухих.- М.,2017</w:t>
      </w:r>
      <w:r w:rsidR="005D3668" w:rsidRPr="006774C6">
        <w:rPr>
          <w:rFonts w:ascii="Times New Roman" w:hAnsi="Times New Roman" w:cs="Times New Roman"/>
          <w:bCs/>
          <w:sz w:val="26"/>
          <w:szCs w:val="26"/>
        </w:rPr>
        <w:t xml:space="preserve">. </w:t>
      </w:r>
    </w:p>
    <w:p w:rsidR="0029138E" w:rsidRDefault="0029138E" w:rsidP="006774C6">
      <w:pPr>
        <w:spacing w:before="0" w:after="0" w:line="240" w:lineRule="auto"/>
        <w:jc w:val="center"/>
        <w:rPr>
          <w:rFonts w:ascii="Times New Roman" w:hAnsi="Times New Roman" w:cs="Times New Roman"/>
          <w:b/>
          <w:bCs/>
          <w:i/>
          <w:sz w:val="26"/>
          <w:szCs w:val="26"/>
        </w:rPr>
      </w:pPr>
    </w:p>
    <w:p w:rsidR="0057321B" w:rsidRPr="006774C6" w:rsidRDefault="0057321B" w:rsidP="006774C6">
      <w:pPr>
        <w:spacing w:before="0" w:after="0" w:line="240" w:lineRule="auto"/>
        <w:jc w:val="center"/>
        <w:rPr>
          <w:rFonts w:ascii="Times New Roman" w:hAnsi="Times New Roman" w:cs="Times New Roman"/>
          <w:b/>
          <w:bCs/>
          <w:i/>
          <w:sz w:val="26"/>
          <w:szCs w:val="26"/>
        </w:rPr>
      </w:pPr>
      <w:r w:rsidRPr="006774C6">
        <w:rPr>
          <w:rFonts w:ascii="Times New Roman" w:hAnsi="Times New Roman" w:cs="Times New Roman"/>
          <w:b/>
          <w:bCs/>
          <w:i/>
          <w:sz w:val="26"/>
          <w:szCs w:val="26"/>
        </w:rPr>
        <w:t>Интернет ресурсы:</w:t>
      </w:r>
    </w:p>
    <w:p w:rsidR="0057321B" w:rsidRPr="006774C6" w:rsidRDefault="0057321B"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1.  </w:t>
      </w:r>
      <w:r w:rsidRPr="006774C6">
        <w:rPr>
          <w:rFonts w:ascii="Times New Roman" w:hAnsi="Times New Roman" w:cs="Times New Roman"/>
          <w:sz w:val="26"/>
          <w:szCs w:val="26"/>
          <w:lang w:val="en-US"/>
        </w:rPr>
        <w:t>znanium</w:t>
      </w:r>
      <w:r w:rsidRPr="006774C6">
        <w:rPr>
          <w:rFonts w:ascii="Times New Roman" w:hAnsi="Times New Roman" w:cs="Times New Roman"/>
          <w:sz w:val="26"/>
          <w:szCs w:val="26"/>
        </w:rPr>
        <w:t>.</w:t>
      </w:r>
      <w:r w:rsidRPr="006774C6">
        <w:rPr>
          <w:rFonts w:ascii="Times New Roman" w:hAnsi="Times New Roman" w:cs="Times New Roman"/>
          <w:sz w:val="26"/>
          <w:szCs w:val="26"/>
          <w:lang w:val="en-US"/>
        </w:rPr>
        <w:t>com</w:t>
      </w:r>
      <w:r w:rsidRPr="006774C6">
        <w:rPr>
          <w:rFonts w:ascii="Times New Roman" w:hAnsi="Times New Roman" w:cs="Times New Roman"/>
          <w:sz w:val="26"/>
          <w:szCs w:val="26"/>
        </w:rPr>
        <w:t xml:space="preserve"> – Электронная библиотечная система. </w:t>
      </w:r>
    </w:p>
    <w:p w:rsidR="0057321B" w:rsidRPr="006774C6" w:rsidRDefault="0057321B"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2. Окно открытого доступа Рособразования к информационным ресурсам </w:t>
      </w:r>
    </w:p>
    <w:p w:rsidR="0057321B" w:rsidRPr="006774C6" w:rsidRDefault="0057321B"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lastRenderedPageBreak/>
        <w:t xml:space="preserve">3. </w:t>
      </w:r>
      <w:r w:rsidRPr="006774C6">
        <w:rPr>
          <w:rFonts w:ascii="Times New Roman" w:hAnsi="Times New Roman" w:cs="Times New Roman"/>
          <w:sz w:val="26"/>
          <w:szCs w:val="26"/>
          <w:lang w:val="en-US"/>
        </w:rPr>
        <w:t>www</w:t>
      </w:r>
      <w:r w:rsidRPr="006774C6">
        <w:rPr>
          <w:rFonts w:ascii="Times New Roman" w:hAnsi="Times New Roman" w:cs="Times New Roman"/>
          <w:sz w:val="26"/>
          <w:szCs w:val="26"/>
        </w:rPr>
        <w:t xml:space="preserve">. </w:t>
      </w:r>
      <w:r w:rsidRPr="006774C6">
        <w:rPr>
          <w:rFonts w:ascii="Times New Roman" w:hAnsi="Times New Roman" w:cs="Times New Roman"/>
          <w:sz w:val="26"/>
          <w:szCs w:val="26"/>
          <w:lang w:val="en-US"/>
        </w:rPr>
        <w:t>gramma</w:t>
      </w:r>
      <w:r w:rsidRPr="006774C6">
        <w:rPr>
          <w:rFonts w:ascii="Times New Roman" w:hAnsi="Times New Roman" w:cs="Times New Roman"/>
          <w:sz w:val="26"/>
          <w:szCs w:val="26"/>
        </w:rPr>
        <w:t xml:space="preserve">. </w:t>
      </w:r>
      <w:r w:rsidRPr="006774C6">
        <w:rPr>
          <w:rFonts w:ascii="Times New Roman" w:hAnsi="Times New Roman" w:cs="Times New Roman"/>
          <w:sz w:val="26"/>
          <w:szCs w:val="26"/>
          <w:lang w:val="en-US"/>
        </w:rPr>
        <w:t>ru</w:t>
      </w:r>
      <w:r w:rsidRPr="006774C6">
        <w:rPr>
          <w:rFonts w:ascii="Times New Roman" w:hAnsi="Times New Roman" w:cs="Times New Roman"/>
          <w:sz w:val="26"/>
          <w:szCs w:val="26"/>
        </w:rPr>
        <w:t xml:space="preserve"> (</w:t>
      </w:r>
      <w:r w:rsidRPr="006774C6">
        <w:rPr>
          <w:rFonts w:ascii="Times New Roman" w:hAnsi="Times New Roman" w:cs="Times New Roman"/>
          <w:sz w:val="26"/>
          <w:szCs w:val="26"/>
          <w:lang w:val="en-US"/>
        </w:rPr>
        <w:t>c</w:t>
      </w:r>
      <w:r w:rsidRPr="006774C6">
        <w:rPr>
          <w:rFonts w:ascii="Times New Roman" w:hAnsi="Times New Roman" w:cs="Times New Roman"/>
          <w:sz w:val="26"/>
          <w:szCs w:val="26"/>
        </w:rPr>
        <w:t>айт «Культура письменной речи», созданный для оказания помощи в овладении нормами современного русского языка и навыками совершенствованияустной и письменной речи, создания и редактирования текста)</w:t>
      </w:r>
    </w:p>
    <w:p w:rsidR="0057321B" w:rsidRPr="006774C6" w:rsidRDefault="0057321B"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4. </w:t>
      </w:r>
      <w:r w:rsidRPr="006774C6">
        <w:rPr>
          <w:rFonts w:ascii="Times New Roman" w:hAnsi="Times New Roman" w:cs="Times New Roman"/>
          <w:sz w:val="26"/>
          <w:szCs w:val="26"/>
          <w:lang w:val="en-US"/>
        </w:rPr>
        <w:t>www</w:t>
      </w:r>
      <w:r w:rsidRPr="006774C6">
        <w:rPr>
          <w:rFonts w:ascii="Times New Roman" w:hAnsi="Times New Roman" w:cs="Times New Roman"/>
          <w:sz w:val="26"/>
          <w:szCs w:val="26"/>
        </w:rPr>
        <w:t xml:space="preserve">.  </w:t>
      </w:r>
      <w:r w:rsidRPr="006774C6">
        <w:rPr>
          <w:rFonts w:ascii="Times New Roman" w:hAnsi="Times New Roman" w:cs="Times New Roman"/>
          <w:sz w:val="26"/>
          <w:szCs w:val="26"/>
          <w:lang w:val="en-US"/>
        </w:rPr>
        <w:t>school</w:t>
      </w:r>
      <w:r w:rsidRPr="006774C6">
        <w:rPr>
          <w:rFonts w:ascii="Times New Roman" w:hAnsi="Times New Roman" w:cs="Times New Roman"/>
          <w:sz w:val="26"/>
          <w:szCs w:val="26"/>
        </w:rPr>
        <w:t>-</w:t>
      </w:r>
      <w:r w:rsidRPr="006774C6">
        <w:rPr>
          <w:rFonts w:ascii="Times New Roman" w:hAnsi="Times New Roman" w:cs="Times New Roman"/>
          <w:sz w:val="26"/>
          <w:szCs w:val="26"/>
          <w:lang w:val="en-US"/>
        </w:rPr>
        <w:t>collection</w:t>
      </w:r>
      <w:r w:rsidRPr="006774C6">
        <w:rPr>
          <w:rFonts w:ascii="Times New Roman" w:hAnsi="Times New Roman" w:cs="Times New Roman"/>
          <w:sz w:val="26"/>
          <w:szCs w:val="26"/>
        </w:rPr>
        <w:t xml:space="preserve">. </w:t>
      </w:r>
      <w:r w:rsidRPr="006774C6">
        <w:rPr>
          <w:rFonts w:ascii="Times New Roman" w:hAnsi="Times New Roman" w:cs="Times New Roman"/>
          <w:sz w:val="26"/>
          <w:szCs w:val="26"/>
          <w:lang w:val="en-US"/>
        </w:rPr>
        <w:t>edu</w:t>
      </w:r>
      <w:r w:rsidRPr="006774C6">
        <w:rPr>
          <w:rFonts w:ascii="Times New Roman" w:hAnsi="Times New Roman" w:cs="Times New Roman"/>
          <w:sz w:val="26"/>
          <w:szCs w:val="26"/>
        </w:rPr>
        <w:t xml:space="preserve">. </w:t>
      </w:r>
      <w:r w:rsidRPr="006774C6">
        <w:rPr>
          <w:rFonts w:ascii="Times New Roman" w:hAnsi="Times New Roman" w:cs="Times New Roman"/>
          <w:sz w:val="26"/>
          <w:szCs w:val="26"/>
          <w:lang w:val="en-US"/>
        </w:rPr>
        <w:t>ru</w:t>
      </w:r>
      <w:r w:rsidRPr="006774C6">
        <w:rPr>
          <w:rFonts w:ascii="Times New Roman" w:hAnsi="Times New Roman" w:cs="Times New Roman"/>
          <w:sz w:val="26"/>
          <w:szCs w:val="26"/>
        </w:rPr>
        <w:t xml:space="preserve"> (сайт «Единая коллекция ци</w:t>
      </w:r>
      <w:r w:rsidR="007266E3" w:rsidRPr="006774C6">
        <w:rPr>
          <w:rFonts w:ascii="Times New Roman" w:hAnsi="Times New Roman" w:cs="Times New Roman"/>
          <w:sz w:val="26"/>
          <w:szCs w:val="26"/>
        </w:rPr>
        <w:t>фровых образовательных ресурсов</w:t>
      </w:r>
    </w:p>
    <w:p w:rsidR="002D0EE2" w:rsidRPr="006774C6" w:rsidRDefault="002D0EE2" w:rsidP="006774C6">
      <w:pPr>
        <w:spacing w:before="0" w:after="0" w:line="240" w:lineRule="auto"/>
        <w:jc w:val="both"/>
        <w:rPr>
          <w:rFonts w:ascii="Times New Roman" w:hAnsi="Times New Roman" w:cs="Times New Roman"/>
          <w:bCs/>
          <w:i/>
          <w:sz w:val="26"/>
          <w:szCs w:val="26"/>
        </w:rPr>
      </w:pPr>
    </w:p>
    <w:p w:rsidR="001E19B9" w:rsidRPr="006774C6" w:rsidRDefault="001E19B9" w:rsidP="006774C6">
      <w:pPr>
        <w:spacing w:before="0" w:after="0" w:line="240" w:lineRule="auto"/>
        <w:jc w:val="both"/>
        <w:rPr>
          <w:rFonts w:ascii="Times New Roman" w:hAnsi="Times New Roman" w:cs="Times New Roman"/>
          <w:bCs/>
          <w:i/>
          <w:sz w:val="26"/>
          <w:szCs w:val="26"/>
        </w:rPr>
      </w:pPr>
      <w:r w:rsidRPr="006774C6">
        <w:rPr>
          <w:rFonts w:ascii="Times New Roman" w:hAnsi="Times New Roman" w:cs="Times New Roman"/>
          <w:bCs/>
          <w:i/>
          <w:sz w:val="26"/>
          <w:szCs w:val="26"/>
        </w:rPr>
        <w:t xml:space="preserve">Сервисы и инструменты: </w:t>
      </w:r>
    </w:p>
    <w:p w:rsidR="001E19B9" w:rsidRPr="006774C6" w:rsidRDefault="001E19B9"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1. Skype (режим доступа: https://www.skype.com/) </w:t>
      </w:r>
    </w:p>
    <w:p w:rsidR="001E19B9" w:rsidRPr="006774C6" w:rsidRDefault="001E19B9"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2. Zoom (режим доступа: </w:t>
      </w:r>
      <w:hyperlink r:id="rId12" w:history="1">
        <w:r w:rsidRPr="006774C6">
          <w:rPr>
            <w:rStyle w:val="af9"/>
            <w:rFonts w:ascii="Times New Roman" w:hAnsi="Times New Roman" w:cs="Times New Roman"/>
            <w:sz w:val="26"/>
            <w:szCs w:val="26"/>
          </w:rPr>
          <w:t>https://zoom.us/</w:t>
        </w:r>
      </w:hyperlink>
      <w:r w:rsidRPr="006774C6">
        <w:rPr>
          <w:rFonts w:ascii="Times New Roman" w:hAnsi="Times New Roman" w:cs="Times New Roman"/>
          <w:sz w:val="26"/>
          <w:szCs w:val="26"/>
        </w:rPr>
        <w:t>)</w:t>
      </w:r>
    </w:p>
    <w:p w:rsidR="001E19B9" w:rsidRPr="006774C6" w:rsidRDefault="001E19B9"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3. https://disk.yandex.ru/ </w:t>
      </w:r>
    </w:p>
    <w:p w:rsidR="002D0EE2" w:rsidRPr="006774C6" w:rsidRDefault="002D0EE2" w:rsidP="006774C6">
      <w:pPr>
        <w:spacing w:before="0" w:after="0" w:line="240" w:lineRule="auto"/>
        <w:rPr>
          <w:rFonts w:ascii="Times New Roman" w:hAnsi="Times New Roman" w:cs="Times New Roman"/>
          <w:sz w:val="26"/>
          <w:szCs w:val="26"/>
        </w:rPr>
      </w:pPr>
      <w:r w:rsidRPr="006774C6">
        <w:rPr>
          <w:rFonts w:ascii="Times New Roman" w:hAnsi="Times New Roman" w:cs="Times New Roman"/>
          <w:sz w:val="26"/>
          <w:szCs w:val="26"/>
        </w:rPr>
        <w:br w:type="page"/>
      </w:r>
    </w:p>
    <w:p w:rsidR="001E19B9" w:rsidRPr="006774C6" w:rsidRDefault="001E19B9" w:rsidP="006774C6">
      <w:pPr>
        <w:spacing w:before="0" w:after="0" w:line="240" w:lineRule="auto"/>
        <w:jc w:val="both"/>
        <w:rPr>
          <w:rFonts w:ascii="Times New Roman" w:hAnsi="Times New Roman" w:cs="Times New Roman"/>
          <w:sz w:val="26"/>
          <w:szCs w:val="26"/>
        </w:rPr>
      </w:pPr>
    </w:p>
    <w:p w:rsidR="0057321B" w:rsidRPr="006774C6" w:rsidRDefault="0057321B" w:rsidP="006774C6">
      <w:pPr>
        <w:spacing w:before="0" w:after="0" w:line="240" w:lineRule="auto"/>
        <w:jc w:val="center"/>
        <w:rPr>
          <w:rFonts w:ascii="Times New Roman" w:hAnsi="Times New Roman" w:cs="Times New Roman"/>
          <w:bCs/>
          <w:sz w:val="26"/>
          <w:szCs w:val="26"/>
        </w:rPr>
      </w:pPr>
      <w:r w:rsidRPr="006774C6">
        <w:rPr>
          <w:rFonts w:ascii="Times New Roman" w:hAnsi="Times New Roman" w:cs="Times New Roman"/>
          <w:b/>
          <w:sz w:val="26"/>
          <w:szCs w:val="26"/>
        </w:rPr>
        <w:t>4. КОНТРОЛЬ И ОЦЕНКА РЕЗУЛЬТАТОВ ОСВОЕНИЯ УЧЕБНОЙ ДИСЦИПЛИНЫ</w:t>
      </w:r>
    </w:p>
    <w:p w:rsidR="0057321B" w:rsidRPr="006774C6" w:rsidRDefault="0057321B" w:rsidP="006774C6">
      <w:pPr>
        <w:spacing w:before="0" w:after="0" w:line="240" w:lineRule="auto"/>
        <w:ind w:firstLine="567"/>
        <w:jc w:val="both"/>
        <w:rPr>
          <w:rFonts w:ascii="Times New Roman" w:hAnsi="Times New Roman" w:cs="Times New Roman"/>
          <w:sz w:val="26"/>
          <w:szCs w:val="26"/>
        </w:rPr>
      </w:pPr>
      <w:r w:rsidRPr="006774C6">
        <w:rPr>
          <w:rFonts w:ascii="Times New Roman" w:hAnsi="Times New Roman" w:cs="Times New Roman"/>
          <w:b/>
          <w:sz w:val="26"/>
          <w:szCs w:val="26"/>
        </w:rPr>
        <w:t>Контроль и оценка</w:t>
      </w:r>
      <w:r w:rsidRPr="006774C6">
        <w:rPr>
          <w:rFonts w:ascii="Times New Roman" w:hAnsi="Times New Roman" w:cs="Times New Roman"/>
          <w:sz w:val="26"/>
          <w:szCs w:val="26"/>
        </w:rPr>
        <w:t xml:space="preserve"> результатов освоения учебной дисциплины осуществляется преподавателем в процессе проведения практических занятий и контрольных работ, тестирования, а также выполнения обучающимися индивидуальных заданий, проектов, исследований,</w:t>
      </w:r>
      <w:r w:rsidR="007266E3" w:rsidRPr="006774C6">
        <w:rPr>
          <w:rFonts w:ascii="Times New Roman" w:hAnsi="Times New Roman" w:cs="Times New Roman"/>
          <w:sz w:val="26"/>
          <w:szCs w:val="26"/>
        </w:rPr>
        <w:t xml:space="preserve"> </w:t>
      </w:r>
      <w:r w:rsidRPr="006774C6">
        <w:rPr>
          <w:rFonts w:ascii="Times New Roman" w:hAnsi="Times New Roman" w:cs="Times New Roman"/>
          <w:sz w:val="26"/>
          <w:szCs w:val="26"/>
        </w:rPr>
        <w:t>в том числе в условиях    применения электронного обучения и дистанционных образовательных технологий.</w:t>
      </w:r>
    </w:p>
    <w:tbl>
      <w:tblPr>
        <w:tblW w:w="9356" w:type="dxa"/>
        <w:tblInd w:w="108" w:type="dxa"/>
        <w:tblLayout w:type="fixed"/>
        <w:tblLook w:val="04A0" w:firstRow="1" w:lastRow="0" w:firstColumn="1" w:lastColumn="0" w:noHBand="0" w:noVBand="1"/>
      </w:tblPr>
      <w:tblGrid>
        <w:gridCol w:w="4820"/>
        <w:gridCol w:w="4536"/>
      </w:tblGrid>
      <w:tr w:rsidR="0057321B" w:rsidRPr="006774C6" w:rsidTr="002D0EE2">
        <w:tc>
          <w:tcPr>
            <w:tcW w:w="4820" w:type="dxa"/>
            <w:tcBorders>
              <w:top w:val="single" w:sz="4" w:space="0" w:color="auto"/>
              <w:left w:val="single" w:sz="4" w:space="0" w:color="auto"/>
              <w:bottom w:val="single" w:sz="4" w:space="0" w:color="auto"/>
              <w:right w:val="single" w:sz="4" w:space="0" w:color="auto"/>
            </w:tcBorders>
            <w:hideMark/>
          </w:tcPr>
          <w:p w:rsidR="0057321B" w:rsidRPr="006774C6" w:rsidRDefault="0057321B" w:rsidP="006774C6">
            <w:pPr>
              <w:spacing w:before="0" w:after="0" w:line="240" w:lineRule="auto"/>
              <w:rPr>
                <w:rFonts w:ascii="Times New Roman" w:hAnsi="Times New Roman" w:cs="Times New Roman"/>
                <w:sz w:val="26"/>
                <w:szCs w:val="26"/>
              </w:rPr>
            </w:pPr>
            <w:r w:rsidRPr="006774C6">
              <w:rPr>
                <w:rFonts w:ascii="Times New Roman" w:hAnsi="Times New Roman" w:cs="Times New Roman"/>
                <w:b/>
                <w:bCs/>
                <w:sz w:val="26"/>
                <w:szCs w:val="26"/>
              </w:rPr>
              <w:t>Результаты обучения</w:t>
            </w:r>
          </w:p>
          <w:p w:rsidR="0057321B" w:rsidRPr="006774C6" w:rsidRDefault="0057321B" w:rsidP="006774C6">
            <w:pPr>
              <w:spacing w:before="0" w:after="0" w:line="240" w:lineRule="auto"/>
              <w:rPr>
                <w:rFonts w:ascii="Times New Roman" w:hAnsi="Times New Roman" w:cs="Times New Roman"/>
                <w:sz w:val="26"/>
                <w:szCs w:val="26"/>
              </w:rPr>
            </w:pPr>
            <w:r w:rsidRPr="006774C6">
              <w:rPr>
                <w:rFonts w:ascii="Times New Roman" w:hAnsi="Times New Roman" w:cs="Times New Roman"/>
                <w:b/>
                <w:bCs/>
                <w:sz w:val="26"/>
                <w:szCs w:val="26"/>
              </w:rPr>
              <w:t>(личностные, метапредметные, предметные)</w:t>
            </w:r>
          </w:p>
        </w:tc>
        <w:tc>
          <w:tcPr>
            <w:tcW w:w="4536" w:type="dxa"/>
            <w:tcBorders>
              <w:top w:val="single" w:sz="4" w:space="0" w:color="auto"/>
              <w:left w:val="single" w:sz="4" w:space="0" w:color="auto"/>
              <w:bottom w:val="single" w:sz="4" w:space="0" w:color="auto"/>
              <w:right w:val="single" w:sz="4" w:space="0" w:color="auto"/>
            </w:tcBorders>
            <w:hideMark/>
          </w:tcPr>
          <w:p w:rsidR="0057321B" w:rsidRPr="006774C6" w:rsidRDefault="0057321B" w:rsidP="006774C6">
            <w:pPr>
              <w:spacing w:before="0" w:after="0" w:line="240" w:lineRule="auto"/>
              <w:rPr>
                <w:rFonts w:ascii="Times New Roman" w:hAnsi="Times New Roman" w:cs="Times New Roman"/>
                <w:sz w:val="26"/>
                <w:szCs w:val="26"/>
              </w:rPr>
            </w:pPr>
            <w:r w:rsidRPr="006774C6">
              <w:rPr>
                <w:rFonts w:ascii="Times New Roman" w:hAnsi="Times New Roman" w:cs="Times New Roman"/>
                <w:b/>
                <w:sz w:val="26"/>
                <w:szCs w:val="26"/>
              </w:rPr>
              <w:t>Формы и методы контроля и оценки результатов обучения</w:t>
            </w:r>
          </w:p>
        </w:tc>
      </w:tr>
      <w:tr w:rsidR="0057321B" w:rsidRPr="006774C6" w:rsidTr="002D0EE2">
        <w:tc>
          <w:tcPr>
            <w:tcW w:w="4820" w:type="dxa"/>
            <w:tcBorders>
              <w:top w:val="single" w:sz="4" w:space="0" w:color="auto"/>
              <w:left w:val="single" w:sz="4" w:space="0" w:color="auto"/>
              <w:bottom w:val="single" w:sz="4" w:space="0" w:color="auto"/>
              <w:right w:val="single" w:sz="4" w:space="0" w:color="auto"/>
            </w:tcBorders>
            <w:hideMark/>
          </w:tcPr>
          <w:p w:rsidR="0057321B" w:rsidRPr="006774C6" w:rsidRDefault="0057321B" w:rsidP="006774C6">
            <w:pPr>
              <w:spacing w:before="0" w:after="0" w:line="240" w:lineRule="auto"/>
              <w:rPr>
                <w:rFonts w:ascii="Times New Roman" w:hAnsi="Times New Roman" w:cs="Times New Roman"/>
                <w:b/>
                <w:bCs/>
                <w:sz w:val="26"/>
                <w:szCs w:val="26"/>
              </w:rPr>
            </w:pPr>
            <w:r w:rsidRPr="006774C6">
              <w:rPr>
                <w:rFonts w:ascii="Times New Roman" w:hAnsi="Times New Roman" w:cs="Times New Roman"/>
                <w:b/>
                <w:bCs/>
                <w:sz w:val="26"/>
                <w:szCs w:val="26"/>
              </w:rPr>
              <w:t xml:space="preserve">Личностные </w:t>
            </w:r>
          </w:p>
        </w:tc>
        <w:tc>
          <w:tcPr>
            <w:tcW w:w="4536" w:type="dxa"/>
            <w:tcBorders>
              <w:top w:val="single" w:sz="4" w:space="0" w:color="auto"/>
              <w:left w:val="single" w:sz="4" w:space="0" w:color="auto"/>
              <w:bottom w:val="single" w:sz="4" w:space="0" w:color="auto"/>
              <w:right w:val="single" w:sz="4" w:space="0" w:color="auto"/>
            </w:tcBorders>
          </w:tcPr>
          <w:p w:rsidR="0057321B" w:rsidRPr="006774C6" w:rsidRDefault="0057321B" w:rsidP="006774C6">
            <w:pPr>
              <w:spacing w:before="0" w:after="0" w:line="240" w:lineRule="auto"/>
              <w:rPr>
                <w:rFonts w:ascii="Times New Roman" w:hAnsi="Times New Roman" w:cs="Times New Roman"/>
                <w:sz w:val="26"/>
                <w:szCs w:val="26"/>
              </w:rPr>
            </w:pPr>
          </w:p>
        </w:tc>
      </w:tr>
      <w:tr w:rsidR="0057321B" w:rsidRPr="006774C6" w:rsidTr="002D0EE2">
        <w:tc>
          <w:tcPr>
            <w:tcW w:w="4820" w:type="dxa"/>
            <w:tcBorders>
              <w:top w:val="single" w:sz="4" w:space="0" w:color="auto"/>
              <w:left w:val="single" w:sz="4" w:space="0" w:color="auto"/>
              <w:bottom w:val="single" w:sz="4" w:space="0" w:color="auto"/>
              <w:right w:val="single" w:sz="4" w:space="0" w:color="auto"/>
            </w:tcBorders>
            <w:hideMark/>
          </w:tcPr>
          <w:p w:rsidR="0057321B" w:rsidRPr="006774C6" w:rsidRDefault="00CB1925"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Л 1- </w:t>
            </w:r>
            <w:r w:rsidRPr="006774C6">
              <w:rPr>
                <w:rFonts w:ascii="Times New Roman" w:hAnsi="Times New Roman" w:cs="Times New Roman"/>
                <w:sz w:val="26"/>
                <w:szCs w:val="26"/>
              </w:rPr>
              <w:t>сформированность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tc>
        <w:tc>
          <w:tcPr>
            <w:tcW w:w="4536" w:type="dxa"/>
            <w:tcBorders>
              <w:top w:val="single" w:sz="4" w:space="0" w:color="auto"/>
              <w:left w:val="single" w:sz="4" w:space="0" w:color="auto"/>
              <w:bottom w:val="single" w:sz="4" w:space="0" w:color="auto"/>
              <w:right w:val="single" w:sz="4" w:space="0" w:color="auto"/>
            </w:tcBorders>
          </w:tcPr>
          <w:p w:rsidR="00CB1925" w:rsidRPr="006774C6" w:rsidRDefault="00CB1925" w:rsidP="006774C6">
            <w:pPr>
              <w:spacing w:before="0" w:after="0" w:line="240" w:lineRule="auto"/>
              <w:rPr>
                <w:rFonts w:ascii="Times New Roman" w:hAnsi="Times New Roman" w:cs="Times New Roman"/>
                <w:bCs/>
                <w:sz w:val="26"/>
                <w:szCs w:val="26"/>
              </w:rPr>
            </w:pPr>
            <w:r w:rsidRPr="006774C6">
              <w:rPr>
                <w:rFonts w:ascii="Times New Roman" w:hAnsi="Times New Roman" w:cs="Times New Roman"/>
                <w:sz w:val="26"/>
                <w:szCs w:val="26"/>
              </w:rPr>
              <w:t>устный опрос; тестирование;</w:t>
            </w:r>
            <w:r w:rsidRPr="006774C6">
              <w:rPr>
                <w:rFonts w:ascii="Times New Roman" w:hAnsi="Times New Roman" w:cs="Times New Roman"/>
                <w:bCs/>
                <w:sz w:val="26"/>
                <w:szCs w:val="26"/>
              </w:rPr>
              <w:t xml:space="preserve">выполнение домашнего задания;анализ художественных произведений;  </w:t>
            </w:r>
          </w:p>
          <w:p w:rsidR="0057321B" w:rsidRPr="006774C6" w:rsidRDefault="0057321B" w:rsidP="006774C6">
            <w:pPr>
              <w:spacing w:before="0" w:after="0" w:line="240" w:lineRule="auto"/>
              <w:rPr>
                <w:rFonts w:ascii="Times New Roman" w:hAnsi="Times New Roman" w:cs="Times New Roman"/>
                <w:sz w:val="26"/>
                <w:szCs w:val="26"/>
              </w:rPr>
            </w:pPr>
          </w:p>
        </w:tc>
      </w:tr>
      <w:tr w:rsidR="0057321B" w:rsidRPr="006774C6" w:rsidTr="002D0EE2">
        <w:tc>
          <w:tcPr>
            <w:tcW w:w="4820" w:type="dxa"/>
            <w:tcBorders>
              <w:top w:val="single" w:sz="4" w:space="0" w:color="auto"/>
              <w:left w:val="single" w:sz="4" w:space="0" w:color="auto"/>
              <w:bottom w:val="single" w:sz="4" w:space="0" w:color="auto"/>
              <w:right w:val="single" w:sz="4" w:space="0" w:color="auto"/>
            </w:tcBorders>
            <w:hideMark/>
          </w:tcPr>
          <w:p w:rsidR="0057321B" w:rsidRPr="006774C6" w:rsidRDefault="00CB1925" w:rsidP="006774C6">
            <w:pPr>
              <w:spacing w:before="0" w:after="0" w:line="240" w:lineRule="auto"/>
              <w:jc w:val="both"/>
              <w:rPr>
                <w:rFonts w:ascii="Times New Roman" w:hAnsi="Times New Roman" w:cs="Times New Roman"/>
                <w:b/>
                <w:bCs/>
                <w:sz w:val="26"/>
                <w:szCs w:val="26"/>
              </w:rPr>
            </w:pPr>
            <w:r w:rsidRPr="006774C6">
              <w:rPr>
                <w:rFonts w:ascii="Times New Roman" w:hAnsi="Times New Roman" w:cs="Times New Roman"/>
                <w:b/>
                <w:sz w:val="26"/>
                <w:szCs w:val="26"/>
              </w:rPr>
              <w:t>Л</w:t>
            </w:r>
            <w:r w:rsidRPr="006774C6">
              <w:rPr>
                <w:rFonts w:ascii="Times New Roman" w:hAnsi="Times New Roman" w:cs="Times New Roman"/>
                <w:sz w:val="26"/>
                <w:szCs w:val="26"/>
              </w:rPr>
              <w:t> </w:t>
            </w:r>
            <w:r w:rsidRPr="006774C6">
              <w:rPr>
                <w:rFonts w:ascii="Times New Roman" w:hAnsi="Times New Roman" w:cs="Times New Roman"/>
                <w:b/>
                <w:sz w:val="26"/>
                <w:szCs w:val="26"/>
              </w:rPr>
              <w:t xml:space="preserve">2 - </w:t>
            </w:r>
            <w:r w:rsidRPr="006774C6">
              <w:rPr>
                <w:rFonts w:ascii="Times New Roman" w:hAnsi="Times New Roman" w:cs="Times New Roman"/>
                <w:sz w:val="26"/>
                <w:szCs w:val="26"/>
              </w:rPr>
              <w:t>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tc>
        <w:tc>
          <w:tcPr>
            <w:tcW w:w="4536" w:type="dxa"/>
            <w:tcBorders>
              <w:top w:val="single" w:sz="4" w:space="0" w:color="auto"/>
              <w:left w:val="single" w:sz="4" w:space="0" w:color="auto"/>
              <w:bottom w:val="single" w:sz="4" w:space="0" w:color="auto"/>
              <w:right w:val="single" w:sz="4" w:space="0" w:color="auto"/>
            </w:tcBorders>
          </w:tcPr>
          <w:p w:rsidR="00CB1925" w:rsidRPr="006774C6" w:rsidRDefault="00CB1925"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Cs/>
                <w:sz w:val="26"/>
                <w:szCs w:val="26"/>
              </w:rPr>
              <w:t>Конспектирование учебной литературы</w:t>
            </w:r>
            <w:r w:rsidRPr="006774C6">
              <w:rPr>
                <w:rFonts w:ascii="Times New Roman" w:hAnsi="Times New Roman" w:cs="Times New Roman"/>
                <w:sz w:val="26"/>
                <w:szCs w:val="26"/>
              </w:rPr>
              <w:t> </w:t>
            </w:r>
            <w:r w:rsidRPr="006774C6">
              <w:rPr>
                <w:rFonts w:ascii="Times New Roman" w:hAnsi="Times New Roman" w:cs="Times New Roman"/>
                <w:bCs/>
                <w:sz w:val="26"/>
                <w:szCs w:val="26"/>
              </w:rPr>
              <w:t>по темам</w:t>
            </w:r>
            <w:r w:rsidRPr="006774C6">
              <w:rPr>
                <w:rFonts w:ascii="Times New Roman" w:hAnsi="Times New Roman" w:cs="Times New Roman"/>
                <w:sz w:val="26"/>
                <w:szCs w:val="26"/>
              </w:rPr>
              <w:t> </w:t>
            </w:r>
            <w:r w:rsidRPr="006774C6">
              <w:rPr>
                <w:rFonts w:ascii="Times New Roman" w:hAnsi="Times New Roman" w:cs="Times New Roman"/>
                <w:bCs/>
                <w:sz w:val="26"/>
                <w:szCs w:val="26"/>
              </w:rPr>
              <w:t>уроков; подготовка</w:t>
            </w:r>
            <w:r w:rsidRPr="006774C6">
              <w:rPr>
                <w:rFonts w:ascii="Times New Roman" w:hAnsi="Times New Roman" w:cs="Times New Roman"/>
                <w:sz w:val="26"/>
                <w:szCs w:val="26"/>
              </w:rPr>
              <w:t xml:space="preserve"> </w:t>
            </w:r>
            <w:r w:rsidRPr="006774C6">
              <w:rPr>
                <w:rFonts w:ascii="Times New Roman" w:hAnsi="Times New Roman" w:cs="Times New Roman"/>
                <w:bCs/>
                <w:sz w:val="26"/>
                <w:szCs w:val="26"/>
              </w:rPr>
              <w:t>сообщения, доклада;  самостоятельный</w:t>
            </w:r>
            <w:r w:rsidRPr="006774C6">
              <w:rPr>
                <w:rFonts w:ascii="Times New Roman" w:hAnsi="Times New Roman" w:cs="Times New Roman"/>
                <w:sz w:val="26"/>
                <w:szCs w:val="26"/>
              </w:rPr>
              <w:t> </w:t>
            </w:r>
            <w:r w:rsidRPr="006774C6">
              <w:rPr>
                <w:rFonts w:ascii="Times New Roman" w:hAnsi="Times New Roman" w:cs="Times New Roman"/>
                <w:bCs/>
                <w:sz w:val="26"/>
                <w:szCs w:val="26"/>
              </w:rPr>
              <w:t>анализ</w:t>
            </w:r>
            <w:r w:rsidRPr="006774C6">
              <w:rPr>
                <w:rFonts w:ascii="Times New Roman" w:hAnsi="Times New Roman" w:cs="Times New Roman"/>
                <w:sz w:val="26"/>
                <w:szCs w:val="26"/>
              </w:rPr>
              <w:t> </w:t>
            </w:r>
            <w:r w:rsidRPr="006774C6">
              <w:rPr>
                <w:rFonts w:ascii="Times New Roman" w:hAnsi="Times New Roman" w:cs="Times New Roman"/>
                <w:bCs/>
                <w:sz w:val="26"/>
                <w:szCs w:val="26"/>
              </w:rPr>
              <w:t>эпизодов   произведений; теоретическое исследование по теме; сочинение; ПЗ: 1, 3, 4;  оценка</w:t>
            </w:r>
          </w:p>
          <w:p w:rsidR="0057321B" w:rsidRPr="006774C6" w:rsidRDefault="0057321B" w:rsidP="006774C6">
            <w:pPr>
              <w:spacing w:before="0" w:after="0" w:line="240" w:lineRule="auto"/>
              <w:rPr>
                <w:rFonts w:ascii="Times New Roman" w:hAnsi="Times New Roman" w:cs="Times New Roman"/>
                <w:sz w:val="26"/>
                <w:szCs w:val="26"/>
              </w:rPr>
            </w:pPr>
          </w:p>
        </w:tc>
      </w:tr>
      <w:tr w:rsidR="0057321B" w:rsidRPr="006774C6" w:rsidTr="002D0EE2">
        <w:tc>
          <w:tcPr>
            <w:tcW w:w="4820" w:type="dxa"/>
            <w:tcBorders>
              <w:top w:val="single" w:sz="4" w:space="0" w:color="auto"/>
              <w:left w:val="single" w:sz="4" w:space="0" w:color="auto"/>
              <w:bottom w:val="single" w:sz="4" w:space="0" w:color="auto"/>
              <w:right w:val="single" w:sz="4" w:space="0" w:color="auto"/>
            </w:tcBorders>
            <w:hideMark/>
          </w:tcPr>
          <w:p w:rsidR="0057321B" w:rsidRPr="006774C6" w:rsidRDefault="00CB1925"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Л</w:t>
            </w:r>
            <w:r w:rsidRPr="006774C6">
              <w:rPr>
                <w:rFonts w:ascii="Times New Roman" w:hAnsi="Times New Roman" w:cs="Times New Roman"/>
                <w:sz w:val="26"/>
                <w:szCs w:val="26"/>
              </w:rPr>
              <w:t> </w:t>
            </w:r>
            <w:r w:rsidRPr="006774C6">
              <w:rPr>
                <w:rFonts w:ascii="Times New Roman" w:hAnsi="Times New Roman" w:cs="Times New Roman"/>
                <w:b/>
                <w:sz w:val="26"/>
                <w:szCs w:val="26"/>
              </w:rPr>
              <w:t xml:space="preserve">3 - </w:t>
            </w:r>
            <w:r w:rsidRPr="006774C6">
              <w:rPr>
                <w:rFonts w:ascii="Times New Roman" w:hAnsi="Times New Roman" w:cs="Times New Roman"/>
                <w:sz w:val="26"/>
                <w:szCs w:val="26"/>
              </w:rPr>
              <w:t>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w:t>
            </w:r>
          </w:p>
        </w:tc>
        <w:tc>
          <w:tcPr>
            <w:tcW w:w="4536" w:type="dxa"/>
            <w:tcBorders>
              <w:top w:val="single" w:sz="4" w:space="0" w:color="auto"/>
              <w:left w:val="single" w:sz="4" w:space="0" w:color="auto"/>
              <w:bottom w:val="single" w:sz="4" w:space="0" w:color="auto"/>
              <w:right w:val="single" w:sz="4" w:space="0" w:color="auto"/>
            </w:tcBorders>
          </w:tcPr>
          <w:p w:rsidR="00CB1925" w:rsidRPr="006774C6" w:rsidRDefault="00CB1925" w:rsidP="006774C6">
            <w:pPr>
              <w:spacing w:before="0" w:after="0" w:line="240" w:lineRule="auto"/>
              <w:jc w:val="both"/>
              <w:rPr>
                <w:rFonts w:ascii="Times New Roman" w:hAnsi="Times New Roman" w:cs="Times New Roman"/>
                <w:bCs/>
                <w:sz w:val="26"/>
                <w:szCs w:val="26"/>
              </w:rPr>
            </w:pPr>
            <w:r w:rsidRPr="006774C6">
              <w:rPr>
                <w:rFonts w:ascii="Times New Roman" w:hAnsi="Times New Roman" w:cs="Times New Roman"/>
                <w:bCs/>
                <w:sz w:val="26"/>
                <w:szCs w:val="26"/>
              </w:rPr>
              <w:t>выполнение домашнего задания,  ответить на вопросы по темам уроков; работа в библиотеке: поиск новой информации  по темам уроков;</w:t>
            </w:r>
            <w:r w:rsidRPr="006774C6">
              <w:rPr>
                <w:rFonts w:ascii="Times New Roman" w:hAnsi="Times New Roman" w:cs="Times New Roman"/>
                <w:sz w:val="26"/>
                <w:szCs w:val="26"/>
              </w:rPr>
              <w:t> </w:t>
            </w:r>
            <w:r w:rsidRPr="006774C6">
              <w:rPr>
                <w:rFonts w:ascii="Times New Roman" w:hAnsi="Times New Roman" w:cs="Times New Roman"/>
                <w:bCs/>
                <w:sz w:val="26"/>
                <w:szCs w:val="26"/>
              </w:rPr>
              <w:t>конспектирование литературно – критических статей; самостоятельный анализ эпизодов</w:t>
            </w:r>
            <w:r w:rsidRPr="006774C6">
              <w:rPr>
                <w:rFonts w:ascii="Times New Roman" w:hAnsi="Times New Roman" w:cs="Times New Roman"/>
                <w:sz w:val="26"/>
                <w:szCs w:val="26"/>
              </w:rPr>
              <w:t> </w:t>
            </w:r>
            <w:r w:rsidRPr="006774C6">
              <w:rPr>
                <w:rFonts w:ascii="Times New Roman" w:hAnsi="Times New Roman" w:cs="Times New Roman"/>
                <w:bCs/>
                <w:sz w:val="26"/>
                <w:szCs w:val="26"/>
              </w:rPr>
              <w:t>произведений; составление хронологических таблиц; сочинение; ПЗ:2,5,6,7 оценка.</w:t>
            </w:r>
          </w:p>
          <w:p w:rsidR="0057321B" w:rsidRPr="006774C6" w:rsidRDefault="0057321B" w:rsidP="006774C6">
            <w:pPr>
              <w:spacing w:before="0" w:after="0" w:line="240" w:lineRule="auto"/>
              <w:rPr>
                <w:rFonts w:ascii="Times New Roman" w:hAnsi="Times New Roman" w:cs="Times New Roman"/>
                <w:sz w:val="26"/>
                <w:szCs w:val="26"/>
              </w:rPr>
            </w:pPr>
          </w:p>
        </w:tc>
      </w:tr>
      <w:tr w:rsidR="0057321B" w:rsidRPr="006774C6" w:rsidTr="002D0EE2">
        <w:tc>
          <w:tcPr>
            <w:tcW w:w="4820" w:type="dxa"/>
            <w:tcBorders>
              <w:top w:val="single" w:sz="4" w:space="0" w:color="auto"/>
              <w:left w:val="single" w:sz="4" w:space="0" w:color="auto"/>
              <w:bottom w:val="single" w:sz="4" w:space="0" w:color="auto"/>
              <w:right w:val="single" w:sz="4" w:space="0" w:color="auto"/>
            </w:tcBorders>
            <w:hideMark/>
          </w:tcPr>
          <w:p w:rsidR="00CB1925" w:rsidRPr="006774C6" w:rsidRDefault="00CB1925"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 xml:space="preserve">Л 4 - </w:t>
            </w:r>
            <w:r w:rsidRPr="006774C6">
              <w:rPr>
                <w:rFonts w:ascii="Times New Roman" w:hAnsi="Times New Roman" w:cs="Times New Roman"/>
                <w:sz w:val="26"/>
                <w:szCs w:val="26"/>
              </w:rPr>
              <w:t>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57321B" w:rsidRPr="006774C6" w:rsidRDefault="0057321B" w:rsidP="006774C6">
            <w:pPr>
              <w:spacing w:before="0" w:after="0" w:line="240" w:lineRule="auto"/>
              <w:rPr>
                <w:rFonts w:ascii="Times New Roman" w:hAnsi="Times New Roman" w:cs="Times New Roman"/>
                <w:b/>
                <w:bCs/>
                <w:sz w:val="26"/>
                <w:szCs w:val="26"/>
              </w:rPr>
            </w:pPr>
          </w:p>
        </w:tc>
        <w:tc>
          <w:tcPr>
            <w:tcW w:w="4536" w:type="dxa"/>
            <w:tcBorders>
              <w:top w:val="single" w:sz="4" w:space="0" w:color="auto"/>
              <w:left w:val="single" w:sz="4" w:space="0" w:color="auto"/>
              <w:bottom w:val="single" w:sz="4" w:space="0" w:color="auto"/>
              <w:right w:val="single" w:sz="4" w:space="0" w:color="auto"/>
            </w:tcBorders>
          </w:tcPr>
          <w:p w:rsidR="0057321B" w:rsidRPr="006774C6" w:rsidRDefault="00CB1925" w:rsidP="006774C6">
            <w:pPr>
              <w:spacing w:before="0" w:after="0" w:line="240" w:lineRule="auto"/>
              <w:jc w:val="both"/>
              <w:rPr>
                <w:rFonts w:ascii="Times New Roman" w:hAnsi="Times New Roman" w:cs="Times New Roman"/>
                <w:bCs/>
                <w:sz w:val="26"/>
                <w:szCs w:val="26"/>
              </w:rPr>
            </w:pPr>
            <w:r w:rsidRPr="006774C6">
              <w:rPr>
                <w:rFonts w:ascii="Times New Roman" w:hAnsi="Times New Roman" w:cs="Times New Roman"/>
                <w:bCs/>
                <w:sz w:val="26"/>
                <w:szCs w:val="26"/>
              </w:rPr>
              <w:t xml:space="preserve">выполнение домашнего задания;         работа в библиотеке, поиск новой информации  по темам уроков;   теоретическое исследование по теме; подготовка сообщений, презентаций; самостоятельный анализ эпизодов произведений;                                подготовка развернутых ответов на вопросы по темам уроков;  ПЗ: 8.9, 10; </w:t>
            </w:r>
            <w:r w:rsidRPr="006774C6">
              <w:rPr>
                <w:rFonts w:ascii="Times New Roman" w:hAnsi="Times New Roman" w:cs="Times New Roman"/>
                <w:bCs/>
                <w:sz w:val="26"/>
                <w:szCs w:val="26"/>
              </w:rPr>
              <w:lastRenderedPageBreak/>
              <w:t xml:space="preserve">оценка.                                          </w:t>
            </w:r>
          </w:p>
        </w:tc>
      </w:tr>
      <w:tr w:rsidR="0057321B" w:rsidRPr="006774C6" w:rsidTr="002D0EE2">
        <w:tc>
          <w:tcPr>
            <w:tcW w:w="4820" w:type="dxa"/>
            <w:tcBorders>
              <w:top w:val="single" w:sz="4" w:space="0" w:color="auto"/>
              <w:left w:val="single" w:sz="4" w:space="0" w:color="auto"/>
              <w:bottom w:val="single" w:sz="4" w:space="0" w:color="auto"/>
              <w:right w:val="single" w:sz="4" w:space="0" w:color="auto"/>
            </w:tcBorders>
            <w:hideMark/>
          </w:tcPr>
          <w:p w:rsidR="0057321B" w:rsidRPr="006774C6" w:rsidRDefault="00CB1925" w:rsidP="006774C6">
            <w:pPr>
              <w:spacing w:before="0" w:after="0" w:line="240" w:lineRule="auto"/>
              <w:rPr>
                <w:rFonts w:ascii="Times New Roman" w:hAnsi="Times New Roman" w:cs="Times New Roman"/>
                <w:sz w:val="26"/>
                <w:szCs w:val="26"/>
              </w:rPr>
            </w:pPr>
            <w:r w:rsidRPr="006774C6">
              <w:rPr>
                <w:rFonts w:ascii="Times New Roman" w:hAnsi="Times New Roman" w:cs="Times New Roman"/>
                <w:b/>
                <w:sz w:val="26"/>
                <w:szCs w:val="26"/>
              </w:rPr>
              <w:lastRenderedPageBreak/>
              <w:t xml:space="preserve">Л 5 - </w:t>
            </w:r>
            <w:r w:rsidRPr="006774C6">
              <w:rPr>
                <w:rFonts w:ascii="Times New Roman" w:hAnsi="Times New Roman" w:cs="Times New Roman"/>
                <w:sz w:val="26"/>
                <w:szCs w:val="26"/>
              </w:rPr>
              <w:t>эстетическое отношение к миру;</w:t>
            </w:r>
          </w:p>
        </w:tc>
        <w:tc>
          <w:tcPr>
            <w:tcW w:w="4536" w:type="dxa"/>
            <w:tcBorders>
              <w:top w:val="single" w:sz="4" w:space="0" w:color="auto"/>
              <w:left w:val="single" w:sz="4" w:space="0" w:color="auto"/>
              <w:bottom w:val="single" w:sz="4" w:space="0" w:color="auto"/>
              <w:right w:val="single" w:sz="4" w:space="0" w:color="auto"/>
            </w:tcBorders>
          </w:tcPr>
          <w:p w:rsidR="00CB1925" w:rsidRPr="006774C6" w:rsidRDefault="00CB1925" w:rsidP="006774C6">
            <w:pPr>
              <w:spacing w:before="0" w:after="0" w:line="240" w:lineRule="auto"/>
              <w:jc w:val="both"/>
              <w:rPr>
                <w:rFonts w:ascii="Times New Roman" w:hAnsi="Times New Roman" w:cs="Times New Roman"/>
                <w:bCs/>
                <w:sz w:val="26"/>
                <w:szCs w:val="26"/>
              </w:rPr>
            </w:pPr>
            <w:r w:rsidRPr="006774C6">
              <w:rPr>
                <w:rFonts w:ascii="Times New Roman" w:hAnsi="Times New Roman" w:cs="Times New Roman"/>
                <w:bCs/>
                <w:sz w:val="26"/>
                <w:szCs w:val="26"/>
              </w:rPr>
              <w:t>выполнение домашнего задания,  ответить на вопросы по темам уроков;               работа в библиотеке: поиск новой информации  по темам уроков;  конспектирование литературно – критических статей;            самостоятельный анализ эпизодов произведений;                                             ПЗ: 15,</w:t>
            </w:r>
            <w:r w:rsidRPr="006774C6">
              <w:rPr>
                <w:rFonts w:ascii="Times New Roman" w:hAnsi="Times New Roman" w:cs="Times New Roman"/>
                <w:sz w:val="26"/>
                <w:szCs w:val="26"/>
              </w:rPr>
              <w:t> </w:t>
            </w:r>
            <w:r w:rsidRPr="006774C6">
              <w:rPr>
                <w:rFonts w:ascii="Times New Roman" w:hAnsi="Times New Roman" w:cs="Times New Roman"/>
                <w:bCs/>
                <w:sz w:val="26"/>
                <w:szCs w:val="26"/>
              </w:rPr>
              <w:t>16, 17;                                       оценка.</w:t>
            </w:r>
          </w:p>
          <w:p w:rsidR="0057321B" w:rsidRPr="006774C6" w:rsidRDefault="0057321B" w:rsidP="006774C6">
            <w:pPr>
              <w:spacing w:before="0" w:after="0" w:line="240" w:lineRule="auto"/>
              <w:rPr>
                <w:rFonts w:ascii="Times New Roman" w:hAnsi="Times New Roman" w:cs="Times New Roman"/>
                <w:sz w:val="26"/>
                <w:szCs w:val="26"/>
              </w:rPr>
            </w:pPr>
          </w:p>
        </w:tc>
      </w:tr>
      <w:tr w:rsidR="0057321B" w:rsidRPr="006774C6" w:rsidTr="002D0EE2">
        <w:tc>
          <w:tcPr>
            <w:tcW w:w="4820" w:type="dxa"/>
            <w:tcBorders>
              <w:top w:val="single" w:sz="4" w:space="0" w:color="auto"/>
              <w:left w:val="single" w:sz="4" w:space="0" w:color="auto"/>
              <w:bottom w:val="single" w:sz="4" w:space="0" w:color="auto"/>
              <w:right w:val="single" w:sz="4" w:space="0" w:color="auto"/>
            </w:tcBorders>
            <w:hideMark/>
          </w:tcPr>
          <w:p w:rsidR="0057321B" w:rsidRPr="006774C6" w:rsidRDefault="00CB1925"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 xml:space="preserve">Л 6 - </w:t>
            </w:r>
            <w:r w:rsidRPr="006774C6">
              <w:rPr>
                <w:rFonts w:ascii="Times New Roman" w:hAnsi="Times New Roman" w:cs="Times New Roman"/>
                <w:sz w:val="26"/>
                <w:szCs w:val="26"/>
              </w:rPr>
              <w:t>совершенствование духовно-нравственных качеств личности, воспитание чувства любви к многонациональному Отечеству, уважительное отношение к русской литературе, культуре других народов;</w:t>
            </w:r>
          </w:p>
        </w:tc>
        <w:tc>
          <w:tcPr>
            <w:tcW w:w="4536" w:type="dxa"/>
            <w:tcBorders>
              <w:top w:val="single" w:sz="4" w:space="0" w:color="auto"/>
              <w:left w:val="single" w:sz="4" w:space="0" w:color="auto"/>
              <w:bottom w:val="single" w:sz="4" w:space="0" w:color="auto"/>
              <w:right w:val="single" w:sz="4" w:space="0" w:color="auto"/>
            </w:tcBorders>
          </w:tcPr>
          <w:p w:rsidR="0057321B" w:rsidRPr="006774C6" w:rsidRDefault="00CB1925" w:rsidP="006774C6">
            <w:pPr>
              <w:spacing w:before="0" w:after="0" w:line="240" w:lineRule="auto"/>
              <w:jc w:val="both"/>
              <w:rPr>
                <w:rFonts w:ascii="Times New Roman" w:hAnsi="Times New Roman" w:cs="Times New Roman"/>
                <w:bCs/>
                <w:sz w:val="26"/>
                <w:szCs w:val="26"/>
              </w:rPr>
            </w:pPr>
            <w:r w:rsidRPr="006774C6">
              <w:rPr>
                <w:rFonts w:ascii="Times New Roman" w:hAnsi="Times New Roman" w:cs="Times New Roman"/>
                <w:bCs/>
                <w:sz w:val="26"/>
                <w:szCs w:val="26"/>
              </w:rPr>
              <w:t>Устный</w:t>
            </w:r>
            <w:r w:rsidRPr="006774C6">
              <w:rPr>
                <w:rFonts w:ascii="Times New Roman" w:hAnsi="Times New Roman" w:cs="Times New Roman"/>
                <w:sz w:val="26"/>
                <w:szCs w:val="26"/>
              </w:rPr>
              <w:t> </w:t>
            </w:r>
            <w:r w:rsidRPr="006774C6">
              <w:rPr>
                <w:rFonts w:ascii="Times New Roman" w:hAnsi="Times New Roman" w:cs="Times New Roman"/>
                <w:bCs/>
                <w:sz w:val="26"/>
                <w:szCs w:val="26"/>
              </w:rPr>
              <w:t>опрос;                               выполнение</w:t>
            </w:r>
            <w:r w:rsidRPr="006774C6">
              <w:rPr>
                <w:rFonts w:ascii="Times New Roman" w:hAnsi="Times New Roman" w:cs="Times New Roman"/>
                <w:sz w:val="26"/>
                <w:szCs w:val="26"/>
              </w:rPr>
              <w:t> </w:t>
            </w:r>
            <w:r w:rsidRPr="006774C6">
              <w:rPr>
                <w:rFonts w:ascii="Times New Roman" w:hAnsi="Times New Roman" w:cs="Times New Roman"/>
                <w:bCs/>
                <w:sz w:val="26"/>
                <w:szCs w:val="26"/>
              </w:rPr>
              <w:t>домашнего</w:t>
            </w:r>
            <w:r w:rsidR="007456C0" w:rsidRPr="006774C6">
              <w:rPr>
                <w:rFonts w:ascii="Times New Roman" w:hAnsi="Times New Roman" w:cs="Times New Roman"/>
                <w:sz w:val="26"/>
                <w:szCs w:val="26"/>
              </w:rPr>
              <w:t> </w:t>
            </w:r>
            <w:r w:rsidRPr="006774C6">
              <w:rPr>
                <w:rFonts w:ascii="Times New Roman" w:hAnsi="Times New Roman" w:cs="Times New Roman"/>
                <w:bCs/>
                <w:sz w:val="26"/>
                <w:szCs w:val="26"/>
              </w:rPr>
              <w:t>задания;</w:t>
            </w:r>
            <w:r w:rsidR="00447BF1" w:rsidRPr="006774C6">
              <w:rPr>
                <w:rFonts w:ascii="Times New Roman" w:hAnsi="Times New Roman" w:cs="Times New Roman"/>
                <w:bCs/>
                <w:sz w:val="26"/>
                <w:szCs w:val="26"/>
              </w:rPr>
              <w:t> </w:t>
            </w:r>
            <w:r w:rsidRPr="006774C6">
              <w:rPr>
                <w:rFonts w:ascii="Times New Roman" w:hAnsi="Times New Roman" w:cs="Times New Roman"/>
                <w:bCs/>
                <w:sz w:val="26"/>
                <w:szCs w:val="26"/>
              </w:rPr>
              <w:t>работа</w:t>
            </w:r>
            <w:r w:rsidR="00447BF1" w:rsidRPr="006774C6">
              <w:rPr>
                <w:rFonts w:ascii="Times New Roman" w:hAnsi="Times New Roman" w:cs="Times New Roman"/>
                <w:bCs/>
                <w:sz w:val="26"/>
                <w:szCs w:val="26"/>
              </w:rPr>
              <w:t> </w:t>
            </w:r>
            <w:r w:rsidRPr="006774C6">
              <w:rPr>
                <w:rFonts w:ascii="Times New Roman" w:hAnsi="Times New Roman" w:cs="Times New Roman"/>
                <w:bCs/>
                <w:sz w:val="26"/>
                <w:szCs w:val="26"/>
              </w:rPr>
              <w:t>в библиотеке: поиск новой информации  по темам уроков;    конспектирование литературно – критических</w:t>
            </w:r>
            <w:r w:rsidR="007456C0" w:rsidRPr="006774C6">
              <w:rPr>
                <w:rFonts w:ascii="Times New Roman" w:hAnsi="Times New Roman" w:cs="Times New Roman"/>
                <w:bCs/>
                <w:sz w:val="26"/>
                <w:szCs w:val="26"/>
              </w:rPr>
              <w:t> </w:t>
            </w:r>
            <w:r w:rsidRPr="006774C6">
              <w:rPr>
                <w:rFonts w:ascii="Times New Roman" w:hAnsi="Times New Roman" w:cs="Times New Roman"/>
                <w:bCs/>
                <w:sz w:val="26"/>
                <w:szCs w:val="26"/>
              </w:rPr>
              <w:t>статей;            самостоятельный анализ эпизодов произведений;                                             ПЗ:</w:t>
            </w:r>
            <w:r w:rsidR="007456C0" w:rsidRPr="006774C6">
              <w:rPr>
                <w:rFonts w:ascii="Times New Roman" w:hAnsi="Times New Roman" w:cs="Times New Roman"/>
                <w:sz w:val="26"/>
                <w:szCs w:val="26"/>
              </w:rPr>
              <w:t> </w:t>
            </w:r>
            <w:r w:rsidRPr="006774C6">
              <w:rPr>
                <w:rFonts w:ascii="Times New Roman" w:hAnsi="Times New Roman" w:cs="Times New Roman"/>
                <w:bCs/>
                <w:sz w:val="26"/>
                <w:szCs w:val="26"/>
              </w:rPr>
              <w:t>11,</w:t>
            </w:r>
            <w:r w:rsidR="007456C0" w:rsidRPr="006774C6">
              <w:rPr>
                <w:rFonts w:ascii="Times New Roman" w:hAnsi="Times New Roman" w:cs="Times New Roman"/>
                <w:sz w:val="26"/>
                <w:szCs w:val="26"/>
              </w:rPr>
              <w:t> </w:t>
            </w:r>
            <w:r w:rsidRPr="006774C6">
              <w:rPr>
                <w:rFonts w:ascii="Times New Roman" w:hAnsi="Times New Roman" w:cs="Times New Roman"/>
                <w:bCs/>
                <w:sz w:val="26"/>
                <w:szCs w:val="26"/>
              </w:rPr>
              <w:t>14,</w:t>
            </w:r>
            <w:r w:rsidR="007456C0" w:rsidRPr="006774C6">
              <w:rPr>
                <w:rFonts w:ascii="Times New Roman" w:hAnsi="Times New Roman" w:cs="Times New Roman"/>
                <w:sz w:val="26"/>
                <w:szCs w:val="26"/>
              </w:rPr>
              <w:t> </w:t>
            </w:r>
            <w:r w:rsidRPr="006774C6">
              <w:rPr>
                <w:rFonts w:ascii="Times New Roman" w:hAnsi="Times New Roman" w:cs="Times New Roman"/>
                <w:bCs/>
                <w:sz w:val="26"/>
                <w:szCs w:val="26"/>
              </w:rPr>
              <w:t>21;</w:t>
            </w:r>
            <w:r w:rsidR="00447BF1" w:rsidRPr="006774C6">
              <w:rPr>
                <w:rFonts w:ascii="Times New Roman" w:hAnsi="Times New Roman" w:cs="Times New Roman"/>
                <w:bCs/>
                <w:sz w:val="26"/>
                <w:szCs w:val="26"/>
              </w:rPr>
              <w:t> </w:t>
            </w:r>
            <w:r w:rsidRPr="006774C6">
              <w:rPr>
                <w:rFonts w:ascii="Times New Roman" w:hAnsi="Times New Roman" w:cs="Times New Roman"/>
                <w:bCs/>
                <w:sz w:val="26"/>
                <w:szCs w:val="26"/>
              </w:rPr>
              <w:t>оценка.</w:t>
            </w:r>
          </w:p>
        </w:tc>
      </w:tr>
      <w:tr w:rsidR="0057321B" w:rsidRPr="006774C6" w:rsidTr="002D0EE2">
        <w:tc>
          <w:tcPr>
            <w:tcW w:w="4820" w:type="dxa"/>
            <w:tcBorders>
              <w:top w:val="single" w:sz="4" w:space="0" w:color="auto"/>
              <w:left w:val="single" w:sz="4" w:space="0" w:color="auto"/>
              <w:bottom w:val="single" w:sz="4" w:space="0" w:color="auto"/>
              <w:right w:val="single" w:sz="4" w:space="0" w:color="auto"/>
            </w:tcBorders>
            <w:hideMark/>
          </w:tcPr>
          <w:p w:rsidR="0057321B" w:rsidRPr="006774C6" w:rsidRDefault="007456C0" w:rsidP="006774C6">
            <w:pPr>
              <w:spacing w:before="0" w:after="0" w:line="240" w:lineRule="auto"/>
              <w:jc w:val="both"/>
              <w:rPr>
                <w:rFonts w:ascii="Times New Roman" w:hAnsi="Times New Roman" w:cs="Times New Roman"/>
                <w:b/>
                <w:bCs/>
                <w:sz w:val="26"/>
                <w:szCs w:val="26"/>
              </w:rPr>
            </w:pPr>
            <w:r w:rsidRPr="006774C6">
              <w:rPr>
                <w:rFonts w:ascii="Times New Roman" w:hAnsi="Times New Roman" w:cs="Times New Roman"/>
                <w:b/>
                <w:sz w:val="26"/>
                <w:szCs w:val="26"/>
              </w:rPr>
              <w:t>Л</w:t>
            </w:r>
            <w:r w:rsidRPr="006774C6">
              <w:rPr>
                <w:rFonts w:ascii="Times New Roman" w:hAnsi="Times New Roman" w:cs="Times New Roman"/>
                <w:sz w:val="26"/>
                <w:szCs w:val="26"/>
              </w:rPr>
              <w:t> </w:t>
            </w:r>
            <w:r w:rsidRPr="006774C6">
              <w:rPr>
                <w:rFonts w:ascii="Times New Roman" w:hAnsi="Times New Roman" w:cs="Times New Roman"/>
                <w:b/>
                <w:sz w:val="26"/>
                <w:szCs w:val="26"/>
              </w:rPr>
              <w:t xml:space="preserve">7 </w:t>
            </w:r>
            <w:r w:rsidRPr="006774C6">
              <w:rPr>
                <w:rFonts w:ascii="Times New Roman" w:hAnsi="Times New Roman" w:cs="Times New Roman"/>
                <w:sz w:val="26"/>
                <w:szCs w:val="26"/>
              </w:rPr>
              <w:t>- использование для решения познавательных и коммуникативных задач различных источников информации (словарей, энциклопедий, интернет - ресурсов и др.).</w:t>
            </w:r>
          </w:p>
        </w:tc>
        <w:tc>
          <w:tcPr>
            <w:tcW w:w="4536" w:type="dxa"/>
            <w:tcBorders>
              <w:top w:val="single" w:sz="4" w:space="0" w:color="auto"/>
              <w:left w:val="single" w:sz="4" w:space="0" w:color="auto"/>
              <w:bottom w:val="single" w:sz="4" w:space="0" w:color="auto"/>
              <w:right w:val="single" w:sz="4" w:space="0" w:color="auto"/>
            </w:tcBorders>
          </w:tcPr>
          <w:p w:rsidR="0057321B" w:rsidRPr="006774C6" w:rsidRDefault="007456C0" w:rsidP="006774C6">
            <w:pPr>
              <w:spacing w:before="0" w:after="0" w:line="240" w:lineRule="auto"/>
              <w:jc w:val="both"/>
              <w:rPr>
                <w:rFonts w:ascii="Times New Roman" w:hAnsi="Times New Roman" w:cs="Times New Roman"/>
                <w:bCs/>
                <w:sz w:val="26"/>
                <w:szCs w:val="26"/>
              </w:rPr>
            </w:pPr>
            <w:r w:rsidRPr="006774C6">
              <w:rPr>
                <w:rFonts w:ascii="Times New Roman" w:hAnsi="Times New Roman" w:cs="Times New Roman"/>
                <w:bCs/>
                <w:sz w:val="26"/>
                <w:szCs w:val="26"/>
              </w:rPr>
              <w:t>поиск и анализ информации из разного типа словарей, справочников, в том числе мультимедийных;        работа в библиотеке: поиск новой информации  по темам уроков;                                             ПЗ: 12, 20, 24.</w:t>
            </w:r>
          </w:p>
        </w:tc>
      </w:tr>
      <w:tr w:rsidR="0057321B" w:rsidRPr="006774C6" w:rsidTr="002D0EE2">
        <w:tc>
          <w:tcPr>
            <w:tcW w:w="4820" w:type="dxa"/>
            <w:tcBorders>
              <w:top w:val="single" w:sz="4" w:space="0" w:color="auto"/>
              <w:left w:val="single" w:sz="4" w:space="0" w:color="auto"/>
              <w:bottom w:val="single" w:sz="4" w:space="0" w:color="auto"/>
              <w:right w:val="single" w:sz="4" w:space="0" w:color="auto"/>
            </w:tcBorders>
            <w:hideMark/>
          </w:tcPr>
          <w:p w:rsidR="0057321B" w:rsidRPr="006774C6" w:rsidRDefault="007456C0" w:rsidP="006774C6">
            <w:pPr>
              <w:spacing w:before="0" w:after="0" w:line="240" w:lineRule="auto"/>
              <w:rPr>
                <w:rFonts w:ascii="Times New Roman" w:hAnsi="Times New Roman" w:cs="Times New Roman"/>
                <w:b/>
                <w:bCs/>
                <w:sz w:val="26"/>
                <w:szCs w:val="26"/>
              </w:rPr>
            </w:pPr>
            <w:r w:rsidRPr="006774C6">
              <w:rPr>
                <w:rFonts w:ascii="Times New Roman" w:hAnsi="Times New Roman" w:cs="Times New Roman"/>
                <w:b/>
                <w:sz w:val="26"/>
                <w:szCs w:val="26"/>
              </w:rPr>
              <w:t>Метапредметные</w:t>
            </w:r>
          </w:p>
        </w:tc>
        <w:tc>
          <w:tcPr>
            <w:tcW w:w="4536" w:type="dxa"/>
            <w:tcBorders>
              <w:top w:val="single" w:sz="4" w:space="0" w:color="auto"/>
              <w:left w:val="single" w:sz="4" w:space="0" w:color="auto"/>
              <w:bottom w:val="single" w:sz="4" w:space="0" w:color="auto"/>
              <w:right w:val="single" w:sz="4" w:space="0" w:color="auto"/>
            </w:tcBorders>
          </w:tcPr>
          <w:p w:rsidR="0057321B" w:rsidRPr="006774C6" w:rsidRDefault="0057321B" w:rsidP="006774C6">
            <w:pPr>
              <w:spacing w:before="0" w:after="0" w:line="240" w:lineRule="auto"/>
              <w:rPr>
                <w:rFonts w:ascii="Times New Roman" w:hAnsi="Times New Roman" w:cs="Times New Roman"/>
                <w:sz w:val="26"/>
                <w:szCs w:val="26"/>
              </w:rPr>
            </w:pPr>
          </w:p>
        </w:tc>
      </w:tr>
      <w:tr w:rsidR="0057321B" w:rsidRPr="006774C6" w:rsidTr="002D0EE2">
        <w:tc>
          <w:tcPr>
            <w:tcW w:w="4820" w:type="dxa"/>
            <w:tcBorders>
              <w:top w:val="single" w:sz="4" w:space="0" w:color="auto"/>
              <w:left w:val="single" w:sz="4" w:space="0" w:color="auto"/>
              <w:bottom w:val="single" w:sz="4" w:space="0" w:color="auto"/>
              <w:right w:val="single" w:sz="4" w:space="0" w:color="auto"/>
            </w:tcBorders>
          </w:tcPr>
          <w:p w:rsidR="007456C0" w:rsidRPr="006774C6" w:rsidRDefault="007456C0"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М 1</w:t>
            </w:r>
            <w:r w:rsidRPr="006774C6">
              <w:rPr>
                <w:rFonts w:ascii="Times New Roman" w:hAnsi="Times New Roman" w:cs="Times New Roman"/>
                <w:sz w:val="26"/>
                <w:szCs w:val="26"/>
              </w:rPr>
              <w:t xml:space="preserve"> - умение понимать проблему, выдвигать гипотезу, структуировать материал, подбирать аргументы для подтверждения собственной позиции, выделять причинно-следственные связи в устных и письменных высказываниях, формулировать выводы;</w:t>
            </w:r>
          </w:p>
          <w:p w:rsidR="0057321B" w:rsidRPr="006774C6" w:rsidRDefault="0057321B" w:rsidP="006774C6">
            <w:pPr>
              <w:spacing w:before="0" w:after="0" w:line="240" w:lineRule="auto"/>
              <w:rPr>
                <w:rFonts w:ascii="Times New Roman" w:hAnsi="Times New Roman" w:cs="Times New Roman"/>
                <w:sz w:val="26"/>
                <w:szCs w:val="26"/>
              </w:rPr>
            </w:pPr>
          </w:p>
          <w:p w:rsidR="0057321B" w:rsidRPr="006774C6" w:rsidRDefault="0057321B" w:rsidP="006774C6">
            <w:pPr>
              <w:spacing w:before="0" w:after="0" w:line="240" w:lineRule="auto"/>
              <w:rPr>
                <w:rFonts w:ascii="Times New Roman" w:hAnsi="Times New Roman" w:cs="Times New Roman"/>
                <w:sz w:val="26"/>
                <w:szCs w:val="26"/>
              </w:rPr>
            </w:pPr>
          </w:p>
          <w:p w:rsidR="0057321B" w:rsidRPr="006774C6" w:rsidRDefault="0057321B" w:rsidP="006774C6">
            <w:pPr>
              <w:spacing w:before="0" w:after="0" w:line="240" w:lineRule="auto"/>
              <w:rPr>
                <w:rFonts w:ascii="Times New Roman" w:hAnsi="Times New Roman" w:cs="Times New Roman"/>
                <w:sz w:val="26"/>
                <w:szCs w:val="26"/>
              </w:rPr>
            </w:pPr>
          </w:p>
        </w:tc>
        <w:tc>
          <w:tcPr>
            <w:tcW w:w="4536" w:type="dxa"/>
            <w:tcBorders>
              <w:top w:val="single" w:sz="4" w:space="0" w:color="auto"/>
              <w:left w:val="single" w:sz="4" w:space="0" w:color="auto"/>
              <w:bottom w:val="single" w:sz="4" w:space="0" w:color="auto"/>
              <w:right w:val="single" w:sz="4" w:space="0" w:color="auto"/>
            </w:tcBorders>
          </w:tcPr>
          <w:p w:rsidR="0057321B" w:rsidRPr="006774C6" w:rsidRDefault="007456C0"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устный опрос, сообщение, письменное задание; защита индивидуальных и групповых  проектов;</w:t>
            </w:r>
          </w:p>
          <w:p w:rsidR="007456C0" w:rsidRPr="006774C6" w:rsidRDefault="007456C0"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выразительное чтение текста;</w:t>
            </w:r>
          </w:p>
          <w:p w:rsidR="0057321B" w:rsidRPr="006774C6" w:rsidRDefault="007456C0"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чтение и анализ текста в заданном аспекте;</w:t>
            </w:r>
          </w:p>
          <w:p w:rsidR="007456C0" w:rsidRPr="006774C6" w:rsidRDefault="007456C0"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самостоятельная работа</w:t>
            </w:r>
          </w:p>
          <w:p w:rsidR="007456C0" w:rsidRPr="006774C6" w:rsidRDefault="007456C0"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аудирование и анализ текста в заданном аспекте;                                                            ведение диалога, дискуссии на заданную тему; </w:t>
            </w:r>
          </w:p>
          <w:p w:rsidR="0057321B" w:rsidRPr="006774C6" w:rsidRDefault="007456C0"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ПЗ: 26,27,28,29,30; оценка.</w:t>
            </w:r>
          </w:p>
        </w:tc>
      </w:tr>
      <w:tr w:rsidR="0057321B" w:rsidRPr="006774C6" w:rsidTr="002D0EE2">
        <w:tc>
          <w:tcPr>
            <w:tcW w:w="4820" w:type="dxa"/>
            <w:tcBorders>
              <w:top w:val="single" w:sz="4" w:space="0" w:color="auto"/>
              <w:left w:val="single" w:sz="4" w:space="0" w:color="auto"/>
              <w:bottom w:val="single" w:sz="4" w:space="0" w:color="auto"/>
              <w:right w:val="single" w:sz="4" w:space="0" w:color="auto"/>
            </w:tcBorders>
            <w:hideMark/>
          </w:tcPr>
          <w:p w:rsidR="007456C0" w:rsidRPr="006774C6" w:rsidRDefault="007456C0"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М 2</w:t>
            </w:r>
            <w:r w:rsidRPr="006774C6">
              <w:rPr>
                <w:rFonts w:ascii="Times New Roman" w:hAnsi="Times New Roman" w:cs="Times New Roman"/>
                <w:sz w:val="26"/>
                <w:szCs w:val="26"/>
              </w:rPr>
              <w:t xml:space="preserve"> - умение самостоятельно организовывать собственную деятельность, оценивать ее, определять сферу своих интересов;</w:t>
            </w:r>
          </w:p>
          <w:p w:rsidR="0057321B" w:rsidRPr="006774C6" w:rsidRDefault="0057321B" w:rsidP="006774C6">
            <w:pPr>
              <w:spacing w:before="0" w:after="0" w:line="240" w:lineRule="auto"/>
              <w:rPr>
                <w:rFonts w:ascii="Times New Roman" w:hAnsi="Times New Roman" w:cs="Times New Roman"/>
                <w:sz w:val="26"/>
                <w:szCs w:val="26"/>
              </w:rPr>
            </w:pPr>
          </w:p>
        </w:tc>
        <w:tc>
          <w:tcPr>
            <w:tcW w:w="4536" w:type="dxa"/>
            <w:tcBorders>
              <w:top w:val="single" w:sz="4" w:space="0" w:color="auto"/>
              <w:left w:val="single" w:sz="4" w:space="0" w:color="auto"/>
              <w:bottom w:val="single" w:sz="4" w:space="0" w:color="auto"/>
              <w:right w:val="single" w:sz="4" w:space="0" w:color="auto"/>
            </w:tcBorders>
          </w:tcPr>
          <w:p w:rsidR="0057321B" w:rsidRPr="006774C6" w:rsidRDefault="007456C0"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организация и планирование собственной деятельности при выполнении индивидуальных заданий;                                         индивидуальный контроль;                  выполнение творческих работ (сочинение, изложение);                                            выполнение презентаций;                    </w:t>
            </w:r>
            <w:r w:rsidRPr="006774C6">
              <w:rPr>
                <w:rFonts w:ascii="Times New Roman" w:hAnsi="Times New Roman" w:cs="Times New Roman"/>
                <w:sz w:val="26"/>
                <w:szCs w:val="26"/>
              </w:rPr>
              <w:lastRenderedPageBreak/>
              <w:t>выполнение домашней работы;                          ПЗ: 28, 29, 38;                                               оценка.</w:t>
            </w:r>
          </w:p>
        </w:tc>
      </w:tr>
      <w:tr w:rsidR="0057321B" w:rsidRPr="006774C6" w:rsidTr="002D0EE2">
        <w:tc>
          <w:tcPr>
            <w:tcW w:w="4820" w:type="dxa"/>
            <w:tcBorders>
              <w:top w:val="single" w:sz="4" w:space="0" w:color="auto"/>
              <w:left w:val="single" w:sz="4" w:space="0" w:color="auto"/>
              <w:bottom w:val="single" w:sz="4" w:space="0" w:color="auto"/>
              <w:right w:val="single" w:sz="4" w:space="0" w:color="auto"/>
            </w:tcBorders>
          </w:tcPr>
          <w:p w:rsidR="0057321B" w:rsidRPr="006774C6" w:rsidRDefault="0057321B"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lastRenderedPageBreak/>
              <w:t xml:space="preserve">М 3 </w:t>
            </w:r>
            <w:r w:rsidRPr="006774C6">
              <w:rPr>
                <w:rFonts w:ascii="Times New Roman" w:hAnsi="Times New Roman" w:cs="Times New Roman"/>
                <w:sz w:val="26"/>
                <w:szCs w:val="26"/>
              </w:rPr>
              <w:t>- умение работать с разными источниками информации, находить ее, анализировать, использовать в самостоятельной деятельности;</w:t>
            </w:r>
          </w:p>
          <w:p w:rsidR="0057321B" w:rsidRPr="006774C6" w:rsidRDefault="0057321B" w:rsidP="006774C6">
            <w:pPr>
              <w:spacing w:before="0" w:after="0" w:line="240" w:lineRule="auto"/>
              <w:rPr>
                <w:rFonts w:ascii="Times New Roman" w:hAnsi="Times New Roman" w:cs="Times New Roman"/>
                <w:sz w:val="26"/>
                <w:szCs w:val="26"/>
              </w:rPr>
            </w:pPr>
          </w:p>
        </w:tc>
        <w:tc>
          <w:tcPr>
            <w:tcW w:w="4536" w:type="dxa"/>
            <w:tcBorders>
              <w:top w:val="single" w:sz="4" w:space="0" w:color="auto"/>
              <w:left w:val="single" w:sz="4" w:space="0" w:color="auto"/>
              <w:bottom w:val="single" w:sz="4" w:space="0" w:color="auto"/>
              <w:right w:val="single" w:sz="4" w:space="0" w:color="auto"/>
            </w:tcBorders>
            <w:hideMark/>
          </w:tcPr>
          <w:p w:rsidR="007456C0" w:rsidRPr="006774C6" w:rsidRDefault="007456C0"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поиск и анализ информации из разного типа словарей, справочников, в том числе мультимедийных; </w:t>
            </w:r>
          </w:p>
          <w:p w:rsidR="0057321B" w:rsidRPr="006774C6" w:rsidRDefault="0057321B" w:rsidP="006774C6">
            <w:pPr>
              <w:spacing w:before="0" w:after="0" w:line="240" w:lineRule="auto"/>
              <w:rPr>
                <w:rFonts w:ascii="Times New Roman" w:hAnsi="Times New Roman" w:cs="Times New Roman"/>
                <w:sz w:val="26"/>
                <w:szCs w:val="26"/>
              </w:rPr>
            </w:pPr>
          </w:p>
          <w:tbl>
            <w:tblPr>
              <w:tblW w:w="0" w:type="auto"/>
              <w:tblLayout w:type="fixed"/>
              <w:tblLook w:val="04A0" w:firstRow="1" w:lastRow="0" w:firstColumn="1" w:lastColumn="0" w:noHBand="0" w:noVBand="1"/>
            </w:tblPr>
            <w:tblGrid>
              <w:gridCol w:w="236"/>
            </w:tblGrid>
            <w:tr w:rsidR="0057321B" w:rsidRPr="006774C6" w:rsidTr="007266E3">
              <w:trPr>
                <w:trHeight w:val="392"/>
              </w:trPr>
              <w:tc>
                <w:tcPr>
                  <w:tcW w:w="222" w:type="dxa"/>
                  <w:hideMark/>
                </w:tcPr>
                <w:p w:rsidR="0057321B" w:rsidRPr="006774C6" w:rsidRDefault="0057321B" w:rsidP="006774C6">
                  <w:pPr>
                    <w:spacing w:before="0" w:after="0" w:line="240" w:lineRule="auto"/>
                    <w:rPr>
                      <w:rFonts w:ascii="Times New Roman" w:hAnsi="Times New Roman" w:cs="Times New Roman"/>
                      <w:sz w:val="26"/>
                      <w:szCs w:val="26"/>
                    </w:rPr>
                  </w:pPr>
                </w:p>
              </w:tc>
            </w:tr>
            <w:tr w:rsidR="0057321B" w:rsidRPr="006774C6" w:rsidTr="007266E3">
              <w:trPr>
                <w:trHeight w:val="109"/>
              </w:trPr>
              <w:tc>
                <w:tcPr>
                  <w:tcW w:w="222" w:type="dxa"/>
                </w:tcPr>
                <w:p w:rsidR="0057321B" w:rsidRPr="006774C6" w:rsidRDefault="0057321B" w:rsidP="006774C6">
                  <w:pPr>
                    <w:spacing w:before="0" w:after="0" w:line="240" w:lineRule="auto"/>
                    <w:rPr>
                      <w:rFonts w:ascii="Times New Roman" w:hAnsi="Times New Roman" w:cs="Times New Roman"/>
                      <w:sz w:val="26"/>
                      <w:szCs w:val="26"/>
                    </w:rPr>
                  </w:pPr>
                </w:p>
                <w:p w:rsidR="0057321B" w:rsidRPr="006774C6" w:rsidRDefault="0057321B" w:rsidP="006774C6">
                  <w:pPr>
                    <w:spacing w:before="0" w:after="0" w:line="240" w:lineRule="auto"/>
                    <w:rPr>
                      <w:rFonts w:ascii="Times New Roman" w:hAnsi="Times New Roman" w:cs="Times New Roman"/>
                      <w:sz w:val="26"/>
                      <w:szCs w:val="26"/>
                    </w:rPr>
                  </w:pPr>
                </w:p>
              </w:tc>
            </w:tr>
          </w:tbl>
          <w:p w:rsidR="0057321B" w:rsidRPr="006774C6" w:rsidRDefault="0057321B" w:rsidP="006774C6">
            <w:pPr>
              <w:spacing w:before="0" w:after="0" w:line="240" w:lineRule="auto"/>
              <w:rPr>
                <w:rFonts w:ascii="Times New Roman" w:hAnsi="Times New Roman" w:cs="Times New Roman"/>
                <w:sz w:val="26"/>
                <w:szCs w:val="26"/>
              </w:rPr>
            </w:pPr>
          </w:p>
        </w:tc>
      </w:tr>
      <w:tr w:rsidR="007456C0" w:rsidRPr="006774C6" w:rsidTr="002D0EE2">
        <w:tc>
          <w:tcPr>
            <w:tcW w:w="4820" w:type="dxa"/>
            <w:tcBorders>
              <w:top w:val="single" w:sz="4" w:space="0" w:color="auto"/>
              <w:left w:val="single" w:sz="4" w:space="0" w:color="auto"/>
              <w:bottom w:val="single" w:sz="4" w:space="0" w:color="auto"/>
              <w:right w:val="single" w:sz="4" w:space="0" w:color="auto"/>
            </w:tcBorders>
          </w:tcPr>
          <w:p w:rsidR="007456C0" w:rsidRPr="006774C6" w:rsidRDefault="007456C0"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М</w:t>
            </w:r>
            <w:r w:rsidRPr="006774C6">
              <w:rPr>
                <w:rFonts w:ascii="Times New Roman" w:hAnsi="Times New Roman" w:cs="Times New Roman"/>
                <w:sz w:val="26"/>
                <w:szCs w:val="26"/>
              </w:rPr>
              <w:t> </w:t>
            </w:r>
            <w:r w:rsidRPr="006774C6">
              <w:rPr>
                <w:rFonts w:ascii="Times New Roman" w:hAnsi="Times New Roman" w:cs="Times New Roman"/>
                <w:b/>
                <w:sz w:val="26"/>
                <w:szCs w:val="26"/>
              </w:rPr>
              <w:t xml:space="preserve">4 </w:t>
            </w:r>
            <w:r w:rsidRPr="006774C6">
              <w:rPr>
                <w:rFonts w:ascii="Times New Roman" w:hAnsi="Times New Roman" w:cs="Times New Roman"/>
                <w:sz w:val="26"/>
                <w:szCs w:val="26"/>
              </w:rPr>
              <w:t>- владение навыками познавательной, учебно-исследовательской,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c>
          <w:tcPr>
            <w:tcW w:w="4536" w:type="dxa"/>
            <w:tcBorders>
              <w:top w:val="single" w:sz="4" w:space="0" w:color="auto"/>
              <w:left w:val="single" w:sz="4" w:space="0" w:color="auto"/>
              <w:bottom w:val="single" w:sz="4" w:space="0" w:color="auto"/>
              <w:right w:val="single" w:sz="4" w:space="0" w:color="auto"/>
            </w:tcBorders>
            <w:hideMark/>
          </w:tcPr>
          <w:p w:rsidR="007456C0" w:rsidRPr="006774C6" w:rsidRDefault="007456C0"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фронтальный контроль; </w:t>
            </w:r>
          </w:p>
          <w:p w:rsidR="007456C0" w:rsidRPr="006774C6" w:rsidRDefault="007456C0"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групповой контроль;                           письменный контроль (тестирование); выполнение творческих работ (сочинение, изложение);                                                     поиск и анализ информации из разного типа словарей, справочников, в том числе мультимедийных;                                         ведение диалога, дискуссии на заданную тему;    выполнение презентаций;                   выполнение домашней работы;                   оценка.</w:t>
            </w:r>
          </w:p>
        </w:tc>
      </w:tr>
      <w:tr w:rsidR="0057321B" w:rsidRPr="006774C6" w:rsidTr="002D0EE2">
        <w:tc>
          <w:tcPr>
            <w:tcW w:w="4820" w:type="dxa"/>
            <w:tcBorders>
              <w:top w:val="single" w:sz="4" w:space="0" w:color="auto"/>
              <w:left w:val="single" w:sz="4" w:space="0" w:color="auto"/>
              <w:bottom w:val="single" w:sz="4" w:space="0" w:color="auto"/>
              <w:right w:val="single" w:sz="4" w:space="0" w:color="auto"/>
            </w:tcBorders>
            <w:hideMark/>
          </w:tcPr>
          <w:p w:rsidR="0057321B" w:rsidRPr="006774C6" w:rsidRDefault="0057321B" w:rsidP="006774C6">
            <w:pPr>
              <w:spacing w:before="0" w:after="0" w:line="240" w:lineRule="auto"/>
              <w:rPr>
                <w:rFonts w:ascii="Times New Roman" w:hAnsi="Times New Roman" w:cs="Times New Roman"/>
                <w:b/>
                <w:sz w:val="26"/>
                <w:szCs w:val="26"/>
              </w:rPr>
            </w:pPr>
            <w:r w:rsidRPr="006774C6">
              <w:rPr>
                <w:rFonts w:ascii="Times New Roman" w:hAnsi="Times New Roman" w:cs="Times New Roman"/>
                <w:b/>
                <w:sz w:val="26"/>
                <w:szCs w:val="26"/>
              </w:rPr>
              <w:t>Предметные:</w:t>
            </w:r>
          </w:p>
        </w:tc>
        <w:tc>
          <w:tcPr>
            <w:tcW w:w="4536" w:type="dxa"/>
            <w:tcBorders>
              <w:top w:val="single" w:sz="4" w:space="0" w:color="auto"/>
              <w:left w:val="single" w:sz="4" w:space="0" w:color="auto"/>
              <w:bottom w:val="single" w:sz="4" w:space="0" w:color="auto"/>
              <w:right w:val="single" w:sz="4" w:space="0" w:color="auto"/>
            </w:tcBorders>
          </w:tcPr>
          <w:p w:rsidR="0057321B" w:rsidRPr="006774C6" w:rsidRDefault="0057321B" w:rsidP="006774C6">
            <w:pPr>
              <w:spacing w:before="0" w:after="0" w:line="240" w:lineRule="auto"/>
              <w:rPr>
                <w:rFonts w:ascii="Times New Roman" w:hAnsi="Times New Roman" w:cs="Times New Roman"/>
                <w:sz w:val="26"/>
                <w:szCs w:val="26"/>
              </w:rPr>
            </w:pPr>
          </w:p>
        </w:tc>
      </w:tr>
      <w:tr w:rsidR="007456C0" w:rsidRPr="006774C6" w:rsidTr="002D0EE2">
        <w:tc>
          <w:tcPr>
            <w:tcW w:w="4820" w:type="dxa"/>
            <w:tcBorders>
              <w:top w:val="single" w:sz="4" w:space="0" w:color="auto"/>
              <w:left w:val="single" w:sz="4" w:space="0" w:color="auto"/>
              <w:bottom w:val="single" w:sz="4" w:space="0" w:color="auto"/>
              <w:right w:val="single" w:sz="4" w:space="0" w:color="auto"/>
            </w:tcBorders>
            <w:hideMark/>
          </w:tcPr>
          <w:p w:rsidR="007456C0" w:rsidRPr="006774C6" w:rsidRDefault="007456C0"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П</w:t>
            </w:r>
            <w:r w:rsidRPr="006774C6">
              <w:rPr>
                <w:rFonts w:ascii="Times New Roman" w:hAnsi="Times New Roman" w:cs="Times New Roman"/>
                <w:sz w:val="26"/>
                <w:szCs w:val="26"/>
              </w:rPr>
              <w:t> </w:t>
            </w:r>
            <w:r w:rsidRPr="006774C6">
              <w:rPr>
                <w:rFonts w:ascii="Times New Roman" w:hAnsi="Times New Roman" w:cs="Times New Roman"/>
                <w:b/>
                <w:sz w:val="26"/>
                <w:szCs w:val="26"/>
              </w:rPr>
              <w:t>1</w:t>
            </w:r>
            <w:r w:rsidRPr="006774C6">
              <w:rPr>
                <w:rFonts w:ascii="Times New Roman" w:hAnsi="Times New Roman" w:cs="Times New Roman"/>
                <w:sz w:val="26"/>
                <w:szCs w:val="26"/>
              </w:rPr>
              <w:t> - сформированность устойчивого интереса к чтению как средству познания других культур, уважительного отношения к ним;</w:t>
            </w:r>
          </w:p>
          <w:p w:rsidR="007456C0" w:rsidRPr="006774C6" w:rsidRDefault="007456C0" w:rsidP="006774C6">
            <w:pPr>
              <w:spacing w:before="0" w:after="0" w:line="240" w:lineRule="auto"/>
              <w:rPr>
                <w:rFonts w:ascii="Times New Roman" w:hAnsi="Times New Roman" w:cs="Times New Roman"/>
                <w:b/>
                <w:sz w:val="26"/>
                <w:szCs w:val="26"/>
              </w:rPr>
            </w:pPr>
          </w:p>
        </w:tc>
        <w:tc>
          <w:tcPr>
            <w:tcW w:w="4536" w:type="dxa"/>
            <w:tcBorders>
              <w:top w:val="single" w:sz="4" w:space="0" w:color="auto"/>
              <w:left w:val="single" w:sz="4" w:space="0" w:color="auto"/>
              <w:bottom w:val="single" w:sz="4" w:space="0" w:color="auto"/>
              <w:right w:val="single" w:sz="4" w:space="0" w:color="auto"/>
            </w:tcBorders>
          </w:tcPr>
          <w:p w:rsidR="007456C0" w:rsidRPr="006774C6" w:rsidRDefault="007456C0"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чтение и анализ произведений художественной литературы нашей многонациональной культуры;</w:t>
            </w:r>
          </w:p>
          <w:p w:rsidR="007456C0" w:rsidRPr="006774C6" w:rsidRDefault="007456C0"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индивидуальные задания; </w:t>
            </w:r>
          </w:p>
          <w:p w:rsidR="007456C0" w:rsidRPr="006774C6" w:rsidRDefault="007456C0"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устный опрос, ответ на вопрос историко-литературного,культуроведческого характера;                                 аналитическая работа с текстами художественных произведений и критических статей;</w:t>
            </w:r>
          </w:p>
          <w:p w:rsidR="007456C0" w:rsidRPr="006774C6" w:rsidRDefault="007456C0"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выступления на семинаре;</w:t>
            </w:r>
          </w:p>
          <w:p w:rsidR="007456C0" w:rsidRPr="006774C6" w:rsidRDefault="007456C0"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ПЗ: 13, 25,32; </w:t>
            </w:r>
          </w:p>
          <w:p w:rsidR="007456C0" w:rsidRPr="006774C6" w:rsidRDefault="007456C0"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оценка.</w:t>
            </w:r>
          </w:p>
        </w:tc>
      </w:tr>
      <w:tr w:rsidR="007456C0" w:rsidRPr="006774C6" w:rsidTr="002D0EE2">
        <w:tc>
          <w:tcPr>
            <w:tcW w:w="4820" w:type="dxa"/>
            <w:tcBorders>
              <w:top w:val="single" w:sz="4" w:space="0" w:color="auto"/>
              <w:left w:val="single" w:sz="4" w:space="0" w:color="auto"/>
              <w:bottom w:val="single" w:sz="4" w:space="0" w:color="auto"/>
              <w:right w:val="single" w:sz="4" w:space="0" w:color="auto"/>
            </w:tcBorders>
            <w:hideMark/>
          </w:tcPr>
          <w:p w:rsidR="007456C0" w:rsidRPr="006774C6" w:rsidRDefault="007456C0"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П 2</w:t>
            </w:r>
            <w:r w:rsidRPr="006774C6">
              <w:rPr>
                <w:rFonts w:ascii="Times New Roman" w:hAnsi="Times New Roman" w:cs="Times New Roman"/>
                <w:sz w:val="26"/>
                <w:szCs w:val="26"/>
              </w:rPr>
              <w:t xml:space="preserve"> - сформированность навыков различных видов анализа литературных произведений;</w:t>
            </w:r>
          </w:p>
        </w:tc>
        <w:tc>
          <w:tcPr>
            <w:tcW w:w="4536" w:type="dxa"/>
            <w:tcBorders>
              <w:top w:val="single" w:sz="4" w:space="0" w:color="auto"/>
              <w:left w:val="single" w:sz="4" w:space="0" w:color="auto"/>
              <w:bottom w:val="single" w:sz="4" w:space="0" w:color="auto"/>
              <w:right w:val="single" w:sz="4" w:space="0" w:color="auto"/>
            </w:tcBorders>
          </w:tcPr>
          <w:p w:rsidR="007456C0" w:rsidRPr="006774C6" w:rsidRDefault="007456C0"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языковой анализ текста: устные и письменные высказывания текстов с точки зрения языкового оформления, уместности, эффективности достижения поставленных коммуникативных задач;                      анализ языковых единиц с точки зрения правильности, точности и уместности их употребления;                                       оценка.</w:t>
            </w:r>
          </w:p>
        </w:tc>
      </w:tr>
      <w:tr w:rsidR="007456C0" w:rsidRPr="006774C6" w:rsidTr="002D0EE2">
        <w:tc>
          <w:tcPr>
            <w:tcW w:w="4820" w:type="dxa"/>
            <w:tcBorders>
              <w:top w:val="single" w:sz="4" w:space="0" w:color="auto"/>
              <w:left w:val="single" w:sz="4" w:space="0" w:color="auto"/>
              <w:bottom w:val="single" w:sz="4" w:space="0" w:color="auto"/>
              <w:right w:val="single" w:sz="4" w:space="0" w:color="auto"/>
            </w:tcBorders>
            <w:hideMark/>
          </w:tcPr>
          <w:p w:rsidR="007456C0" w:rsidRPr="006774C6" w:rsidRDefault="007456C0"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lastRenderedPageBreak/>
              <w:t>П</w:t>
            </w:r>
            <w:r w:rsidR="0050371A" w:rsidRPr="006774C6">
              <w:rPr>
                <w:rFonts w:ascii="Times New Roman" w:hAnsi="Times New Roman" w:cs="Times New Roman"/>
                <w:sz w:val="26"/>
                <w:szCs w:val="26"/>
              </w:rPr>
              <w:t> </w:t>
            </w:r>
            <w:r w:rsidRPr="006774C6">
              <w:rPr>
                <w:rFonts w:ascii="Times New Roman" w:hAnsi="Times New Roman" w:cs="Times New Roman"/>
                <w:b/>
                <w:sz w:val="26"/>
                <w:szCs w:val="26"/>
              </w:rPr>
              <w:t>3</w:t>
            </w:r>
            <w:r w:rsidR="0050371A" w:rsidRPr="006774C6">
              <w:rPr>
                <w:rFonts w:ascii="Times New Roman" w:hAnsi="Times New Roman" w:cs="Times New Roman"/>
                <w:sz w:val="26"/>
                <w:szCs w:val="26"/>
              </w:rPr>
              <w:t> – </w:t>
            </w:r>
            <w:r w:rsidRPr="006774C6">
              <w:rPr>
                <w:rFonts w:ascii="Times New Roman" w:hAnsi="Times New Roman" w:cs="Times New Roman"/>
                <w:sz w:val="26"/>
                <w:szCs w:val="26"/>
              </w:rPr>
              <w:t>владение</w:t>
            </w:r>
            <w:r w:rsidR="0050371A" w:rsidRPr="006774C6">
              <w:rPr>
                <w:rFonts w:ascii="Times New Roman" w:hAnsi="Times New Roman" w:cs="Times New Roman"/>
                <w:sz w:val="26"/>
                <w:szCs w:val="26"/>
              </w:rPr>
              <w:t xml:space="preserve"> навыками </w:t>
            </w:r>
            <w:r w:rsidRPr="006774C6">
              <w:rPr>
                <w:rFonts w:ascii="Times New Roman" w:hAnsi="Times New Roman" w:cs="Times New Roman"/>
                <w:sz w:val="26"/>
                <w:szCs w:val="26"/>
              </w:rPr>
              <w:t>самоанализа и самооценки на основе наблюдений за собственной речью;</w:t>
            </w:r>
          </w:p>
        </w:tc>
        <w:tc>
          <w:tcPr>
            <w:tcW w:w="4536" w:type="dxa"/>
            <w:tcBorders>
              <w:top w:val="single" w:sz="4" w:space="0" w:color="auto"/>
              <w:left w:val="single" w:sz="4" w:space="0" w:color="auto"/>
              <w:bottom w:val="single" w:sz="4" w:space="0" w:color="auto"/>
              <w:right w:val="single" w:sz="4" w:space="0" w:color="auto"/>
            </w:tcBorders>
          </w:tcPr>
          <w:p w:rsidR="0050371A" w:rsidRPr="006774C6" w:rsidRDefault="0050371A"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построение диалогов разговорного стиля;</w:t>
            </w:r>
            <w:r w:rsidRPr="006774C6">
              <w:rPr>
                <w:rFonts w:ascii="Times New Roman" w:hAnsi="Times New Roman" w:cs="Times New Roman"/>
                <w:sz w:val="26"/>
                <w:szCs w:val="26"/>
              </w:rPr>
              <w:br/>
              <w:t xml:space="preserve">доклады обучающихся (учитывается ораторское искусство);                  </w:t>
            </w:r>
          </w:p>
          <w:p w:rsidR="0050371A" w:rsidRPr="006774C6" w:rsidRDefault="0050371A"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создание устных высказываний различных типов и жанров в учебно-научной, социально-культурной  сферах общения, с учётом основных орфоэпических, лексических, грамматических норм современного русского литературного языка, применяемых в практике речевого общения;  </w:t>
            </w:r>
          </w:p>
          <w:p w:rsidR="0050371A" w:rsidRPr="006774C6" w:rsidRDefault="0050371A"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ПЗ: 36, 37; оценка</w:t>
            </w:r>
          </w:p>
          <w:p w:rsidR="007456C0" w:rsidRPr="006774C6" w:rsidRDefault="007456C0" w:rsidP="006774C6">
            <w:pPr>
              <w:spacing w:before="0" w:after="0" w:line="240" w:lineRule="auto"/>
              <w:rPr>
                <w:rFonts w:ascii="Times New Roman" w:hAnsi="Times New Roman" w:cs="Times New Roman"/>
                <w:sz w:val="26"/>
                <w:szCs w:val="26"/>
              </w:rPr>
            </w:pPr>
          </w:p>
        </w:tc>
      </w:tr>
      <w:tr w:rsidR="007456C0" w:rsidRPr="006774C6" w:rsidTr="002D0EE2">
        <w:tc>
          <w:tcPr>
            <w:tcW w:w="4820" w:type="dxa"/>
            <w:tcBorders>
              <w:top w:val="single" w:sz="4" w:space="0" w:color="auto"/>
              <w:left w:val="single" w:sz="4" w:space="0" w:color="auto"/>
              <w:bottom w:val="single" w:sz="4" w:space="0" w:color="auto"/>
              <w:right w:val="single" w:sz="4" w:space="0" w:color="auto"/>
            </w:tcBorders>
            <w:hideMark/>
          </w:tcPr>
          <w:p w:rsidR="007456C0" w:rsidRPr="006774C6" w:rsidRDefault="00C87379"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П 4</w:t>
            </w:r>
            <w:r w:rsidRPr="006774C6">
              <w:rPr>
                <w:rFonts w:ascii="Times New Roman" w:hAnsi="Times New Roman" w:cs="Times New Roman"/>
                <w:sz w:val="26"/>
                <w:szCs w:val="26"/>
              </w:rPr>
              <w:t> – владение умением анализировать текст с точки зрения наличия в нем явной и скрытой, основной и второстепенной информации;</w:t>
            </w:r>
          </w:p>
        </w:tc>
        <w:tc>
          <w:tcPr>
            <w:tcW w:w="4536" w:type="dxa"/>
            <w:tcBorders>
              <w:top w:val="single" w:sz="4" w:space="0" w:color="auto"/>
              <w:left w:val="single" w:sz="4" w:space="0" w:color="auto"/>
              <w:bottom w:val="single" w:sz="4" w:space="0" w:color="auto"/>
              <w:right w:val="single" w:sz="4" w:space="0" w:color="auto"/>
            </w:tcBorders>
          </w:tcPr>
          <w:p w:rsidR="00C87379" w:rsidRPr="006774C6" w:rsidRDefault="00C87379"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Воспроизводить содержание литературного произведения;</w:t>
            </w:r>
          </w:p>
          <w:p w:rsidR="00C87379" w:rsidRPr="006774C6" w:rsidRDefault="00C87379"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анализировать и интерпретировать художественное произведение, используя сведения по истории и теории литературы (тематика, проблематика, система образов, особенности композиции, изобразительно-выразительные средства языка, художественная деталь);</w:t>
            </w:r>
          </w:p>
          <w:p w:rsidR="007456C0" w:rsidRPr="006774C6" w:rsidRDefault="00C87379"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 анализировать эпизод (сцену) изученного произведения, объяснять его связь с проблематикой произведения;                    оценка.</w:t>
            </w:r>
          </w:p>
        </w:tc>
      </w:tr>
      <w:tr w:rsidR="007456C0" w:rsidRPr="006774C6" w:rsidTr="002D0EE2">
        <w:tc>
          <w:tcPr>
            <w:tcW w:w="4820" w:type="dxa"/>
            <w:tcBorders>
              <w:top w:val="single" w:sz="4" w:space="0" w:color="auto"/>
              <w:left w:val="single" w:sz="4" w:space="0" w:color="auto"/>
              <w:bottom w:val="single" w:sz="4" w:space="0" w:color="auto"/>
              <w:right w:val="single" w:sz="4" w:space="0" w:color="auto"/>
            </w:tcBorders>
            <w:hideMark/>
          </w:tcPr>
          <w:p w:rsidR="00C87379" w:rsidRPr="006774C6" w:rsidRDefault="00C87379" w:rsidP="006774C6">
            <w:pPr>
              <w:spacing w:before="0" w:after="0" w:line="240" w:lineRule="auto"/>
              <w:rPr>
                <w:rFonts w:ascii="Times New Roman" w:hAnsi="Times New Roman" w:cs="Times New Roman"/>
                <w:sz w:val="26"/>
                <w:szCs w:val="26"/>
              </w:rPr>
            </w:pPr>
            <w:r w:rsidRPr="006774C6">
              <w:rPr>
                <w:rFonts w:ascii="Times New Roman" w:hAnsi="Times New Roman" w:cs="Times New Roman"/>
                <w:b/>
                <w:sz w:val="26"/>
                <w:szCs w:val="26"/>
              </w:rPr>
              <w:t>П 5</w:t>
            </w:r>
            <w:r w:rsidRPr="006774C6">
              <w:rPr>
                <w:rFonts w:ascii="Times New Roman" w:hAnsi="Times New Roman" w:cs="Times New Roman"/>
                <w:sz w:val="26"/>
                <w:szCs w:val="26"/>
              </w:rPr>
              <w:t xml:space="preserve"> - владение умением представлять тексты в виде тезисов, конспектов, аннотаций, рефератов, сочинений различных жанров;</w:t>
            </w:r>
          </w:p>
          <w:p w:rsidR="007456C0" w:rsidRPr="006774C6" w:rsidRDefault="007456C0" w:rsidP="006774C6">
            <w:pPr>
              <w:spacing w:before="0" w:after="0" w:line="240" w:lineRule="auto"/>
              <w:rPr>
                <w:rFonts w:ascii="Times New Roman" w:hAnsi="Times New Roman" w:cs="Times New Roman"/>
                <w:b/>
                <w:sz w:val="26"/>
                <w:szCs w:val="26"/>
              </w:rPr>
            </w:pPr>
          </w:p>
        </w:tc>
        <w:tc>
          <w:tcPr>
            <w:tcW w:w="4536" w:type="dxa"/>
            <w:tcBorders>
              <w:top w:val="single" w:sz="4" w:space="0" w:color="auto"/>
              <w:left w:val="single" w:sz="4" w:space="0" w:color="auto"/>
              <w:bottom w:val="single" w:sz="4" w:space="0" w:color="auto"/>
              <w:right w:val="single" w:sz="4" w:space="0" w:color="auto"/>
            </w:tcBorders>
          </w:tcPr>
          <w:tbl>
            <w:tblPr>
              <w:tblW w:w="0" w:type="auto"/>
              <w:tblLayout w:type="fixed"/>
              <w:tblLook w:val="04A0" w:firstRow="1" w:lastRow="0" w:firstColumn="1" w:lastColumn="0" w:noHBand="0" w:noVBand="1"/>
            </w:tblPr>
            <w:tblGrid>
              <w:gridCol w:w="5625"/>
            </w:tblGrid>
            <w:tr w:rsidR="00C87379" w:rsidRPr="006774C6" w:rsidTr="007266E3">
              <w:trPr>
                <w:trHeight w:val="1765"/>
              </w:trPr>
              <w:tc>
                <w:tcPr>
                  <w:tcW w:w="5625" w:type="dxa"/>
                </w:tcPr>
                <w:p w:rsidR="00C87379" w:rsidRPr="006774C6" w:rsidRDefault="00C87379"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тезисы;                                        конспекты;                                   аннотации;                        аргументировано формулировать своё отношение к прочитанному произведению; писать рецензии на прочитанные произведения и сочинения разных жанров на литературные темы;                                                             оценка.</w:t>
                  </w:r>
                </w:p>
              </w:tc>
            </w:tr>
          </w:tbl>
          <w:p w:rsidR="00C87379" w:rsidRPr="006774C6" w:rsidRDefault="00C87379"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соотносить художественную литературу с общественной жизнью и культурой;   раскрывать конкретно-историческое и общечеловеческое содержание изученных произведений;                                    выявлять «сквозные» темы и ключевые проблемы русской  и национальными литературы; соотносить произведения с мировыми литературным направлением эпохи;                                                          </w:t>
            </w:r>
            <w:r w:rsidRPr="006774C6">
              <w:rPr>
                <w:rFonts w:ascii="Times New Roman" w:hAnsi="Times New Roman" w:cs="Times New Roman"/>
                <w:sz w:val="26"/>
                <w:szCs w:val="26"/>
              </w:rPr>
              <w:lastRenderedPageBreak/>
              <w:t>ПЗ: 36, 37, 38;</w:t>
            </w:r>
          </w:p>
          <w:p w:rsidR="007456C0" w:rsidRPr="006774C6" w:rsidRDefault="00C87379"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оценка.</w:t>
            </w:r>
          </w:p>
        </w:tc>
      </w:tr>
      <w:tr w:rsidR="007456C0" w:rsidRPr="006774C6" w:rsidTr="002D0EE2">
        <w:tc>
          <w:tcPr>
            <w:tcW w:w="4820" w:type="dxa"/>
            <w:tcBorders>
              <w:top w:val="single" w:sz="4" w:space="0" w:color="auto"/>
              <w:left w:val="single" w:sz="4" w:space="0" w:color="auto"/>
              <w:bottom w:val="single" w:sz="4" w:space="0" w:color="auto"/>
              <w:right w:val="single" w:sz="4" w:space="0" w:color="auto"/>
            </w:tcBorders>
            <w:hideMark/>
          </w:tcPr>
          <w:p w:rsidR="007456C0" w:rsidRPr="006774C6" w:rsidRDefault="00C87379"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lastRenderedPageBreak/>
              <w:t>П 6</w:t>
            </w:r>
            <w:r w:rsidRPr="006774C6">
              <w:rPr>
                <w:rFonts w:ascii="Times New Roman" w:hAnsi="Times New Roman" w:cs="Times New Roman"/>
                <w:sz w:val="26"/>
                <w:szCs w:val="26"/>
              </w:rPr>
              <w:t> - знание содержания произведений русской, родной и мировой классической литературы, их историко-культурного и нравственно-ценностного влияния на формирование национальной и мировой культуры;</w:t>
            </w:r>
          </w:p>
        </w:tc>
        <w:tc>
          <w:tcPr>
            <w:tcW w:w="4536" w:type="dxa"/>
            <w:tcBorders>
              <w:top w:val="single" w:sz="4" w:space="0" w:color="auto"/>
              <w:left w:val="single" w:sz="4" w:space="0" w:color="auto"/>
              <w:bottom w:val="single" w:sz="4" w:space="0" w:color="auto"/>
              <w:right w:val="single" w:sz="4" w:space="0" w:color="auto"/>
            </w:tcBorders>
          </w:tcPr>
          <w:p w:rsidR="00C87379" w:rsidRPr="006774C6" w:rsidRDefault="00C87379"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Чтение и анализ произведений художественной литературы нашей многонациональной культуры;</w:t>
            </w:r>
          </w:p>
          <w:p w:rsidR="00C87379" w:rsidRPr="006774C6" w:rsidRDefault="00C87379"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 индивидуальные задания;</w:t>
            </w:r>
          </w:p>
          <w:p w:rsidR="007456C0" w:rsidRPr="006774C6" w:rsidRDefault="00C87379"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устный опрос;                                                       </w:t>
            </w:r>
          </w:p>
        </w:tc>
      </w:tr>
      <w:tr w:rsidR="007456C0" w:rsidRPr="006774C6" w:rsidTr="002D0EE2">
        <w:tc>
          <w:tcPr>
            <w:tcW w:w="4820" w:type="dxa"/>
            <w:tcBorders>
              <w:top w:val="single" w:sz="4" w:space="0" w:color="auto"/>
              <w:left w:val="single" w:sz="4" w:space="0" w:color="auto"/>
              <w:bottom w:val="single" w:sz="4" w:space="0" w:color="auto"/>
              <w:right w:val="single" w:sz="4" w:space="0" w:color="auto"/>
            </w:tcBorders>
            <w:hideMark/>
          </w:tcPr>
          <w:p w:rsidR="007456C0" w:rsidRPr="006774C6" w:rsidRDefault="00C87379"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П 7</w:t>
            </w:r>
            <w:r w:rsidRPr="006774C6">
              <w:rPr>
                <w:rFonts w:ascii="Times New Roman" w:hAnsi="Times New Roman" w:cs="Times New Roman"/>
                <w:sz w:val="26"/>
                <w:szCs w:val="26"/>
              </w:rPr>
              <w:t xml:space="preserve"> - 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   </w:t>
            </w:r>
          </w:p>
        </w:tc>
        <w:tc>
          <w:tcPr>
            <w:tcW w:w="4536" w:type="dxa"/>
            <w:tcBorders>
              <w:top w:val="single" w:sz="4" w:space="0" w:color="auto"/>
              <w:left w:val="single" w:sz="4" w:space="0" w:color="auto"/>
              <w:bottom w:val="single" w:sz="4" w:space="0" w:color="auto"/>
              <w:right w:val="single" w:sz="4" w:space="0" w:color="auto"/>
            </w:tcBorders>
          </w:tcPr>
          <w:p w:rsidR="00990F5B" w:rsidRPr="006774C6" w:rsidRDefault="00990F5B"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ответ на вопрос историко-литературного, культуроведческого характера;</w:t>
            </w:r>
          </w:p>
          <w:p w:rsidR="00990F5B" w:rsidRPr="006774C6" w:rsidRDefault="00990F5B"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 аналитическая работа с текстами художественных произведений и критических статей;</w:t>
            </w:r>
          </w:p>
          <w:p w:rsidR="00990F5B" w:rsidRPr="006774C6" w:rsidRDefault="00990F5B"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выступления на семинаре;</w:t>
            </w:r>
          </w:p>
          <w:p w:rsidR="00990F5B" w:rsidRPr="006774C6" w:rsidRDefault="00990F5B"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доклады;                                        сообщения;                                  презентации;  оценка.</w:t>
            </w:r>
          </w:p>
          <w:p w:rsidR="007456C0" w:rsidRPr="006774C6" w:rsidRDefault="007456C0" w:rsidP="006774C6">
            <w:pPr>
              <w:spacing w:before="0" w:after="0" w:line="240" w:lineRule="auto"/>
              <w:rPr>
                <w:rFonts w:ascii="Times New Roman" w:hAnsi="Times New Roman" w:cs="Times New Roman"/>
                <w:sz w:val="26"/>
                <w:szCs w:val="26"/>
              </w:rPr>
            </w:pPr>
          </w:p>
        </w:tc>
      </w:tr>
      <w:tr w:rsidR="007456C0" w:rsidRPr="006774C6" w:rsidTr="002D0EE2">
        <w:tc>
          <w:tcPr>
            <w:tcW w:w="4820" w:type="dxa"/>
            <w:tcBorders>
              <w:top w:val="single" w:sz="4" w:space="0" w:color="auto"/>
              <w:left w:val="single" w:sz="4" w:space="0" w:color="auto"/>
              <w:bottom w:val="single" w:sz="4" w:space="0" w:color="auto"/>
              <w:right w:val="single" w:sz="4" w:space="0" w:color="auto"/>
            </w:tcBorders>
            <w:hideMark/>
          </w:tcPr>
          <w:p w:rsidR="007456C0" w:rsidRPr="006774C6" w:rsidRDefault="00990F5B"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П 8</w:t>
            </w:r>
            <w:r w:rsidRPr="006774C6">
              <w:rPr>
                <w:rFonts w:ascii="Times New Roman" w:hAnsi="Times New Roman" w:cs="Times New Roman"/>
                <w:sz w:val="26"/>
                <w:szCs w:val="26"/>
              </w:rPr>
              <w:t xml:space="preserve"> - 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tc>
        <w:tc>
          <w:tcPr>
            <w:tcW w:w="4536" w:type="dxa"/>
            <w:tcBorders>
              <w:top w:val="single" w:sz="4" w:space="0" w:color="auto"/>
              <w:left w:val="single" w:sz="4" w:space="0" w:color="auto"/>
              <w:bottom w:val="single" w:sz="4" w:space="0" w:color="auto"/>
              <w:right w:val="single" w:sz="4" w:space="0" w:color="auto"/>
            </w:tcBorders>
          </w:tcPr>
          <w:p w:rsidR="00990F5B" w:rsidRPr="006774C6" w:rsidRDefault="00990F5B"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Выразительно читать изученные произведения (или их фрагменты), соблюдая нормы литературного произношения;                     аргументировано формулировать своё отношение к прочитанному произведению; писать рецензии на прочитанные произведения и сочинения разных жанров на литературные темы.</w:t>
            </w:r>
          </w:p>
          <w:p w:rsidR="007456C0" w:rsidRPr="006774C6" w:rsidRDefault="007456C0" w:rsidP="006774C6">
            <w:pPr>
              <w:spacing w:before="0" w:after="0" w:line="240" w:lineRule="auto"/>
              <w:rPr>
                <w:rFonts w:ascii="Times New Roman" w:hAnsi="Times New Roman" w:cs="Times New Roman"/>
                <w:sz w:val="26"/>
                <w:szCs w:val="26"/>
              </w:rPr>
            </w:pPr>
          </w:p>
        </w:tc>
      </w:tr>
      <w:tr w:rsidR="007456C0" w:rsidRPr="006774C6" w:rsidTr="002D0EE2">
        <w:tc>
          <w:tcPr>
            <w:tcW w:w="4820" w:type="dxa"/>
            <w:tcBorders>
              <w:top w:val="single" w:sz="4" w:space="0" w:color="auto"/>
              <w:left w:val="single" w:sz="4" w:space="0" w:color="auto"/>
              <w:bottom w:val="single" w:sz="4" w:space="0" w:color="auto"/>
              <w:right w:val="single" w:sz="4" w:space="0" w:color="auto"/>
            </w:tcBorders>
            <w:hideMark/>
          </w:tcPr>
          <w:p w:rsidR="007456C0" w:rsidRPr="006774C6" w:rsidRDefault="00990F5B"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b/>
                <w:sz w:val="26"/>
                <w:szCs w:val="26"/>
              </w:rPr>
              <w:t>П 9</w:t>
            </w:r>
            <w:r w:rsidRPr="006774C6">
              <w:rPr>
                <w:rFonts w:ascii="Times New Roman" w:hAnsi="Times New Roman" w:cs="Times New Roman"/>
                <w:sz w:val="26"/>
                <w:szCs w:val="26"/>
              </w:rPr>
              <w:t xml:space="preserve"> - 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tc>
        <w:tc>
          <w:tcPr>
            <w:tcW w:w="4536" w:type="dxa"/>
            <w:tcBorders>
              <w:top w:val="single" w:sz="4" w:space="0" w:color="auto"/>
              <w:left w:val="single" w:sz="4" w:space="0" w:color="auto"/>
              <w:bottom w:val="single" w:sz="4" w:space="0" w:color="auto"/>
              <w:right w:val="single" w:sz="4" w:space="0" w:color="auto"/>
            </w:tcBorders>
          </w:tcPr>
          <w:p w:rsidR="007456C0" w:rsidRPr="006774C6" w:rsidRDefault="00990F5B"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Определять род и жанр произведения; сопоставлять литературные произведения; выявлять авторскую позицию; выразительно читать изученные произведения (или их фрагменты), соблюдая нормы литературного произношения;                     аргументировано формулировать своё отношение к прочитанному произведению; писать рецензии на прочитанные произведения и сочинения разных жанров на литературные темы;                       оценка.</w:t>
            </w:r>
          </w:p>
        </w:tc>
      </w:tr>
      <w:tr w:rsidR="007456C0" w:rsidRPr="006774C6" w:rsidTr="002D0EE2">
        <w:tc>
          <w:tcPr>
            <w:tcW w:w="4820" w:type="dxa"/>
            <w:tcBorders>
              <w:top w:val="single" w:sz="4" w:space="0" w:color="auto"/>
              <w:left w:val="single" w:sz="4" w:space="0" w:color="auto"/>
              <w:bottom w:val="single" w:sz="4" w:space="0" w:color="auto"/>
              <w:right w:val="single" w:sz="4" w:space="0" w:color="auto"/>
            </w:tcBorders>
            <w:hideMark/>
          </w:tcPr>
          <w:p w:rsidR="007456C0" w:rsidRPr="006774C6" w:rsidRDefault="00990F5B" w:rsidP="006774C6">
            <w:pPr>
              <w:spacing w:before="0" w:after="0" w:line="240" w:lineRule="auto"/>
              <w:rPr>
                <w:rFonts w:ascii="Times New Roman" w:hAnsi="Times New Roman" w:cs="Times New Roman"/>
                <w:sz w:val="26"/>
                <w:szCs w:val="26"/>
              </w:rPr>
            </w:pPr>
            <w:r w:rsidRPr="006774C6">
              <w:rPr>
                <w:rFonts w:ascii="Times New Roman" w:hAnsi="Times New Roman" w:cs="Times New Roman"/>
                <w:b/>
                <w:sz w:val="26"/>
                <w:szCs w:val="26"/>
              </w:rPr>
              <w:t>П 10</w:t>
            </w:r>
            <w:r w:rsidRPr="006774C6">
              <w:rPr>
                <w:rFonts w:ascii="Times New Roman" w:hAnsi="Times New Roman" w:cs="Times New Roman"/>
                <w:sz w:val="26"/>
                <w:szCs w:val="26"/>
              </w:rPr>
              <w:t xml:space="preserve"> - сформированность представлений о системе стилей языка художественной литературы.</w:t>
            </w:r>
          </w:p>
        </w:tc>
        <w:tc>
          <w:tcPr>
            <w:tcW w:w="4536" w:type="dxa"/>
            <w:tcBorders>
              <w:top w:val="single" w:sz="4" w:space="0" w:color="auto"/>
              <w:left w:val="single" w:sz="4" w:space="0" w:color="auto"/>
              <w:bottom w:val="single" w:sz="4" w:space="0" w:color="auto"/>
              <w:right w:val="single" w:sz="4" w:space="0" w:color="auto"/>
            </w:tcBorders>
          </w:tcPr>
          <w:p w:rsidR="007456C0" w:rsidRPr="006774C6" w:rsidRDefault="00990F5B"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работа с текстом: анализ изобразительно-выразительных средств языка с указанием их роли в идейно-художественном содержании </w:t>
            </w:r>
            <w:r w:rsidRPr="006774C6">
              <w:rPr>
                <w:rFonts w:ascii="Times New Roman" w:hAnsi="Times New Roman" w:cs="Times New Roman"/>
                <w:sz w:val="26"/>
                <w:szCs w:val="26"/>
              </w:rPr>
              <w:lastRenderedPageBreak/>
              <w:t>текста; языковой анализ текста: устные и письменные высказывания текстов с точки зрения языкового оформления, уместности, эффективности достижения поставленных коммуникативных задач; анализ языковых единиц с точки зрения правильности, точности и уместности их употребления;                           определение стилистической принадлежности текста.</w:t>
            </w:r>
          </w:p>
        </w:tc>
      </w:tr>
    </w:tbl>
    <w:tbl>
      <w:tblPr>
        <w:tblpPr w:leftFromText="180" w:rightFromText="180" w:bottomFromText="200" w:vertAnchor="text" w:tblpX="48" w:tblpY="1"/>
        <w:tblOverlap w:val="never"/>
        <w:tblW w:w="9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9"/>
        <w:gridCol w:w="4678"/>
      </w:tblGrid>
      <w:tr w:rsidR="0057321B" w:rsidRPr="006774C6" w:rsidTr="002D0EE2">
        <w:tc>
          <w:tcPr>
            <w:tcW w:w="9497" w:type="dxa"/>
            <w:gridSpan w:val="2"/>
            <w:tcBorders>
              <w:top w:val="single" w:sz="4" w:space="0" w:color="auto"/>
              <w:left w:val="single" w:sz="4" w:space="0" w:color="auto"/>
              <w:bottom w:val="single" w:sz="4" w:space="0" w:color="auto"/>
              <w:right w:val="single" w:sz="4" w:space="0" w:color="auto"/>
            </w:tcBorders>
            <w:hideMark/>
          </w:tcPr>
          <w:p w:rsidR="0057321B" w:rsidRPr="006774C6" w:rsidRDefault="009D485B" w:rsidP="006774C6">
            <w:pPr>
              <w:spacing w:before="0" w:after="0" w:line="240" w:lineRule="auto"/>
              <w:jc w:val="center"/>
              <w:rPr>
                <w:rFonts w:ascii="Times New Roman" w:hAnsi="Times New Roman" w:cs="Times New Roman"/>
                <w:b/>
                <w:sz w:val="26"/>
                <w:szCs w:val="26"/>
              </w:rPr>
            </w:pPr>
            <w:r w:rsidRPr="006774C6">
              <w:rPr>
                <w:rFonts w:ascii="Times New Roman" w:hAnsi="Times New Roman" w:cs="Times New Roman"/>
                <w:b/>
                <w:sz w:val="26"/>
                <w:szCs w:val="26"/>
              </w:rPr>
              <w:lastRenderedPageBreak/>
              <w:t xml:space="preserve">Общие </w:t>
            </w:r>
            <w:r w:rsidR="0057321B" w:rsidRPr="006774C6">
              <w:rPr>
                <w:rFonts w:ascii="Times New Roman" w:hAnsi="Times New Roman" w:cs="Times New Roman"/>
                <w:b/>
                <w:sz w:val="26"/>
                <w:szCs w:val="26"/>
              </w:rPr>
              <w:t xml:space="preserve"> компетенций:</w:t>
            </w:r>
          </w:p>
        </w:tc>
      </w:tr>
      <w:tr w:rsidR="0057321B" w:rsidRPr="006774C6" w:rsidTr="002D0EE2">
        <w:trPr>
          <w:trHeight w:val="690"/>
        </w:trPr>
        <w:tc>
          <w:tcPr>
            <w:tcW w:w="4819" w:type="dxa"/>
            <w:tcBorders>
              <w:top w:val="single" w:sz="4" w:space="0" w:color="auto"/>
              <w:left w:val="single" w:sz="4" w:space="0" w:color="auto"/>
              <w:bottom w:val="single" w:sz="4" w:space="0" w:color="auto"/>
              <w:right w:val="single" w:sz="4" w:space="0" w:color="auto"/>
            </w:tcBorders>
            <w:hideMark/>
          </w:tcPr>
          <w:p w:rsidR="0057321B" w:rsidRPr="006774C6" w:rsidRDefault="0057321B" w:rsidP="006774C6">
            <w:pPr>
              <w:spacing w:before="0" w:after="0" w:line="240" w:lineRule="auto"/>
              <w:rPr>
                <w:rFonts w:ascii="Times New Roman" w:hAnsi="Times New Roman" w:cs="Times New Roman"/>
                <w:sz w:val="26"/>
                <w:szCs w:val="26"/>
              </w:rPr>
            </w:pPr>
            <w:r w:rsidRPr="006774C6">
              <w:rPr>
                <w:rFonts w:ascii="Times New Roman" w:hAnsi="Times New Roman" w:cs="Times New Roman"/>
                <w:b/>
                <w:sz w:val="26"/>
                <w:szCs w:val="26"/>
              </w:rPr>
              <w:t xml:space="preserve">ОК 1. </w:t>
            </w:r>
            <w:r w:rsidRPr="006774C6">
              <w:rPr>
                <w:rFonts w:ascii="Times New Roman" w:hAnsi="Times New Roman" w:cs="Times New Roman"/>
                <w:sz w:val="26"/>
                <w:szCs w:val="26"/>
              </w:rPr>
              <w:t>Понимать сущность и социальную значимость своей будущей профессии, проявлять к ней устойчивый интерес</w:t>
            </w:r>
          </w:p>
        </w:tc>
        <w:tc>
          <w:tcPr>
            <w:tcW w:w="4678" w:type="dxa"/>
            <w:tcBorders>
              <w:top w:val="single" w:sz="4" w:space="0" w:color="auto"/>
              <w:left w:val="single" w:sz="4" w:space="0" w:color="auto"/>
              <w:bottom w:val="single" w:sz="4" w:space="0" w:color="auto"/>
              <w:right w:val="single" w:sz="4" w:space="0" w:color="auto"/>
            </w:tcBorders>
            <w:hideMark/>
          </w:tcPr>
          <w:p w:rsidR="0057321B" w:rsidRPr="006774C6" w:rsidRDefault="0057321B"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выступление перед аудиторией с сообщениями, докладами; защита презентаций, проектов;                                написание сочинений, эссе;         оценка участия в диспутах, дебатах;   анкетирование;                                    ролевая игра;                                    проектная деятельность;                             оценка выполнения внеаудиторной (самостоятельной) работы (по    темам);  оценка выполнения практических занятий; наблюдение во время проведения учебных занятий и внеурочных мероприятий;  оценка участия в диспутах, дебатах; оценка за участие в предметных декадах;анкетирование</w:t>
            </w:r>
          </w:p>
        </w:tc>
      </w:tr>
      <w:tr w:rsidR="0057321B" w:rsidRPr="006774C6" w:rsidTr="002D0EE2">
        <w:trPr>
          <w:trHeight w:val="1477"/>
        </w:trPr>
        <w:tc>
          <w:tcPr>
            <w:tcW w:w="4819" w:type="dxa"/>
            <w:tcBorders>
              <w:top w:val="single" w:sz="4" w:space="0" w:color="auto"/>
              <w:left w:val="single" w:sz="4" w:space="0" w:color="auto"/>
              <w:bottom w:val="single" w:sz="4" w:space="0" w:color="auto"/>
              <w:right w:val="single" w:sz="4" w:space="0" w:color="auto"/>
            </w:tcBorders>
            <w:hideMark/>
          </w:tcPr>
          <w:p w:rsidR="0057321B" w:rsidRPr="006774C6" w:rsidRDefault="0057321B" w:rsidP="006774C6">
            <w:pPr>
              <w:spacing w:before="0" w:after="0" w:line="240" w:lineRule="auto"/>
              <w:rPr>
                <w:rFonts w:ascii="Times New Roman" w:hAnsi="Times New Roman" w:cs="Times New Roman"/>
                <w:b/>
                <w:sz w:val="26"/>
                <w:szCs w:val="26"/>
              </w:rPr>
            </w:pPr>
            <w:r w:rsidRPr="006774C6">
              <w:rPr>
                <w:rFonts w:ascii="Times New Roman" w:hAnsi="Times New Roman" w:cs="Times New Roman"/>
                <w:b/>
                <w:sz w:val="26"/>
                <w:szCs w:val="26"/>
              </w:rPr>
              <w:t xml:space="preserve">ОК 2. </w:t>
            </w:r>
            <w:r w:rsidRPr="006774C6">
              <w:rPr>
                <w:rFonts w:ascii="Times New Roman" w:hAnsi="Times New Roman" w:cs="Times New Roman"/>
                <w:sz w:val="26"/>
                <w:szCs w:val="26"/>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c>
          <w:tcPr>
            <w:tcW w:w="4678" w:type="dxa"/>
            <w:tcBorders>
              <w:top w:val="single" w:sz="4" w:space="0" w:color="auto"/>
              <w:left w:val="single" w:sz="4" w:space="0" w:color="auto"/>
              <w:bottom w:val="single" w:sz="4" w:space="0" w:color="auto"/>
              <w:right w:val="single" w:sz="4" w:space="0" w:color="auto"/>
            </w:tcBorders>
          </w:tcPr>
          <w:p w:rsidR="0057321B" w:rsidRPr="006774C6" w:rsidRDefault="0057321B"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наблюдение во время проведения учебных занятий и внеурочных мероприятий;   защита презентаций, проектов;     написание сочинений, эссе;                оценка выполнения внеаудиторной (самостоятельной) работы (по темам);   оценка выполнения практических занятий;   выступление перед аудиторией с сообщениями, докладами;       тестирование</w:t>
            </w:r>
          </w:p>
          <w:p w:rsidR="0057321B" w:rsidRPr="006774C6" w:rsidRDefault="0057321B" w:rsidP="006774C6">
            <w:pPr>
              <w:spacing w:before="0" w:after="0" w:line="240" w:lineRule="auto"/>
              <w:jc w:val="both"/>
              <w:rPr>
                <w:rFonts w:ascii="Times New Roman" w:hAnsi="Times New Roman" w:cs="Times New Roman"/>
                <w:sz w:val="26"/>
                <w:szCs w:val="26"/>
              </w:rPr>
            </w:pPr>
          </w:p>
        </w:tc>
      </w:tr>
      <w:tr w:rsidR="0057321B" w:rsidRPr="006774C6" w:rsidTr="002D0EE2">
        <w:trPr>
          <w:trHeight w:val="990"/>
        </w:trPr>
        <w:tc>
          <w:tcPr>
            <w:tcW w:w="4819" w:type="dxa"/>
            <w:tcBorders>
              <w:top w:val="single" w:sz="4" w:space="0" w:color="auto"/>
              <w:left w:val="single" w:sz="4" w:space="0" w:color="auto"/>
              <w:bottom w:val="single" w:sz="4" w:space="0" w:color="auto"/>
              <w:right w:val="single" w:sz="4" w:space="0" w:color="auto"/>
            </w:tcBorders>
            <w:hideMark/>
          </w:tcPr>
          <w:p w:rsidR="0057321B" w:rsidRPr="006774C6" w:rsidRDefault="0057321B" w:rsidP="006774C6">
            <w:pPr>
              <w:spacing w:before="0" w:after="0" w:line="240" w:lineRule="auto"/>
              <w:rPr>
                <w:rFonts w:ascii="Times New Roman" w:hAnsi="Times New Roman" w:cs="Times New Roman"/>
                <w:sz w:val="26"/>
                <w:szCs w:val="26"/>
              </w:rPr>
            </w:pPr>
            <w:r w:rsidRPr="006774C6">
              <w:rPr>
                <w:rFonts w:ascii="Times New Roman" w:hAnsi="Times New Roman" w:cs="Times New Roman"/>
                <w:b/>
                <w:sz w:val="26"/>
                <w:szCs w:val="26"/>
              </w:rPr>
              <w:t>ОК 3</w:t>
            </w:r>
            <w:r w:rsidRPr="006774C6">
              <w:rPr>
                <w:rFonts w:ascii="Times New Roman" w:hAnsi="Times New Roman" w:cs="Times New Roman"/>
                <w:sz w:val="26"/>
                <w:szCs w:val="26"/>
              </w:rPr>
              <w:t>. Анализировать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w:t>
            </w:r>
          </w:p>
        </w:tc>
        <w:tc>
          <w:tcPr>
            <w:tcW w:w="4678" w:type="dxa"/>
            <w:tcBorders>
              <w:top w:val="single" w:sz="4" w:space="0" w:color="auto"/>
              <w:left w:val="single" w:sz="4" w:space="0" w:color="auto"/>
              <w:bottom w:val="single" w:sz="4" w:space="0" w:color="auto"/>
              <w:right w:val="single" w:sz="4" w:space="0" w:color="auto"/>
            </w:tcBorders>
          </w:tcPr>
          <w:p w:rsidR="0057321B" w:rsidRPr="006774C6" w:rsidRDefault="0057321B"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оценка выполнения практических занятий;  наблюдение  и анализ рабочей  ситуации во время проведения учебных занятий и внеурочных мероприятий;оценка за участие в предметных декадах;оценка участия в дискуссиях;             оценка участия в </w:t>
            </w:r>
            <w:r w:rsidRPr="006774C6">
              <w:rPr>
                <w:rFonts w:ascii="Times New Roman" w:hAnsi="Times New Roman" w:cs="Times New Roman"/>
                <w:sz w:val="26"/>
                <w:szCs w:val="26"/>
              </w:rPr>
              <w:lastRenderedPageBreak/>
              <w:t>диспутах, дебатах; выступление перед аудиторией с сообщениями, докладами;                   защита презентаций,  проектов; тестирование</w:t>
            </w:r>
          </w:p>
          <w:p w:rsidR="0057321B" w:rsidRPr="006774C6" w:rsidRDefault="0057321B" w:rsidP="006774C6">
            <w:pPr>
              <w:spacing w:before="0" w:after="0" w:line="240" w:lineRule="auto"/>
              <w:jc w:val="both"/>
              <w:rPr>
                <w:rFonts w:ascii="Times New Roman" w:hAnsi="Times New Roman" w:cs="Times New Roman"/>
                <w:sz w:val="26"/>
                <w:szCs w:val="26"/>
              </w:rPr>
            </w:pPr>
          </w:p>
        </w:tc>
      </w:tr>
      <w:tr w:rsidR="0057321B" w:rsidRPr="006774C6" w:rsidTr="002D0EE2">
        <w:trPr>
          <w:trHeight w:val="422"/>
        </w:trPr>
        <w:tc>
          <w:tcPr>
            <w:tcW w:w="4819" w:type="dxa"/>
            <w:tcBorders>
              <w:top w:val="single" w:sz="4" w:space="0" w:color="auto"/>
              <w:left w:val="single" w:sz="4" w:space="0" w:color="auto"/>
              <w:bottom w:val="single" w:sz="4" w:space="0" w:color="auto"/>
              <w:right w:val="single" w:sz="4" w:space="0" w:color="auto"/>
            </w:tcBorders>
            <w:hideMark/>
          </w:tcPr>
          <w:p w:rsidR="0057321B" w:rsidRPr="006774C6" w:rsidRDefault="0057321B" w:rsidP="006774C6">
            <w:pPr>
              <w:spacing w:before="0" w:after="0" w:line="240" w:lineRule="auto"/>
              <w:rPr>
                <w:rFonts w:ascii="Times New Roman" w:hAnsi="Times New Roman" w:cs="Times New Roman"/>
                <w:b/>
                <w:sz w:val="26"/>
                <w:szCs w:val="26"/>
              </w:rPr>
            </w:pPr>
            <w:r w:rsidRPr="006774C6">
              <w:rPr>
                <w:rFonts w:ascii="Times New Roman" w:hAnsi="Times New Roman" w:cs="Times New Roman"/>
                <w:b/>
                <w:sz w:val="26"/>
                <w:szCs w:val="26"/>
              </w:rPr>
              <w:lastRenderedPageBreak/>
              <w:t xml:space="preserve">ОК 04. </w:t>
            </w:r>
            <w:r w:rsidRPr="006774C6">
              <w:rPr>
                <w:rFonts w:ascii="Times New Roman" w:hAnsi="Times New Roman" w:cs="Times New Roman"/>
                <w:sz w:val="26"/>
                <w:szCs w:val="26"/>
              </w:rPr>
              <w:t>Осуществлять поиск и использование информации, необходимой для эффективного выполнения профессиональных  задач.</w:t>
            </w:r>
          </w:p>
        </w:tc>
        <w:tc>
          <w:tcPr>
            <w:tcW w:w="4678" w:type="dxa"/>
            <w:tcBorders>
              <w:top w:val="single" w:sz="4" w:space="0" w:color="auto"/>
              <w:left w:val="single" w:sz="4" w:space="0" w:color="auto"/>
              <w:bottom w:val="single" w:sz="4" w:space="0" w:color="auto"/>
              <w:right w:val="single" w:sz="4" w:space="0" w:color="auto"/>
            </w:tcBorders>
            <w:hideMark/>
          </w:tcPr>
          <w:p w:rsidR="0057321B" w:rsidRPr="006774C6" w:rsidRDefault="0057321B" w:rsidP="006774C6">
            <w:pPr>
              <w:spacing w:before="0" w:after="0" w:line="240" w:lineRule="auto"/>
              <w:jc w:val="both"/>
              <w:rPr>
                <w:rFonts w:ascii="Times New Roman" w:hAnsi="Times New Roman" w:cs="Times New Roman"/>
                <w:bCs/>
                <w:sz w:val="26"/>
                <w:szCs w:val="26"/>
              </w:rPr>
            </w:pPr>
            <w:r w:rsidRPr="006774C6">
              <w:rPr>
                <w:rFonts w:ascii="Times New Roman" w:hAnsi="Times New Roman" w:cs="Times New Roman"/>
                <w:bCs/>
                <w:sz w:val="26"/>
                <w:szCs w:val="26"/>
              </w:rPr>
              <w:t xml:space="preserve">Использование для решения познавательных и коммуникативных задач различных источников информации, включая энциклопедии, словари, дополнительную литературу, интернет – ресурсы и другие базы данных;           </w:t>
            </w:r>
            <w:r w:rsidRPr="006774C6">
              <w:rPr>
                <w:rFonts w:ascii="Times New Roman" w:hAnsi="Times New Roman" w:cs="Times New Roman"/>
                <w:sz w:val="26"/>
                <w:szCs w:val="26"/>
              </w:rPr>
              <w:t>беседа с библиотекарем;просмотр читательских формуляров;</w:t>
            </w:r>
            <w:r w:rsidRPr="006774C6">
              <w:rPr>
                <w:rFonts w:ascii="Times New Roman" w:hAnsi="Times New Roman" w:cs="Times New Roman"/>
                <w:bCs/>
                <w:sz w:val="26"/>
                <w:szCs w:val="26"/>
              </w:rPr>
              <w:t>доклад, сообщение, презентация, проект.</w:t>
            </w:r>
          </w:p>
        </w:tc>
      </w:tr>
      <w:tr w:rsidR="0057321B" w:rsidRPr="006774C6" w:rsidTr="002D0EE2">
        <w:tc>
          <w:tcPr>
            <w:tcW w:w="4819" w:type="dxa"/>
            <w:tcBorders>
              <w:top w:val="single" w:sz="4" w:space="0" w:color="auto"/>
              <w:left w:val="single" w:sz="4" w:space="0" w:color="auto"/>
              <w:bottom w:val="single" w:sz="4" w:space="0" w:color="auto"/>
              <w:right w:val="single" w:sz="4" w:space="0" w:color="auto"/>
            </w:tcBorders>
            <w:hideMark/>
          </w:tcPr>
          <w:p w:rsidR="0057321B" w:rsidRPr="006774C6" w:rsidRDefault="0057321B" w:rsidP="006774C6">
            <w:pPr>
              <w:spacing w:before="0" w:after="0" w:line="240" w:lineRule="auto"/>
              <w:rPr>
                <w:rFonts w:ascii="Times New Roman" w:hAnsi="Times New Roman" w:cs="Times New Roman"/>
                <w:b/>
                <w:sz w:val="26"/>
                <w:szCs w:val="26"/>
              </w:rPr>
            </w:pPr>
            <w:r w:rsidRPr="006774C6">
              <w:rPr>
                <w:rFonts w:ascii="Times New Roman" w:hAnsi="Times New Roman" w:cs="Times New Roman"/>
                <w:b/>
                <w:sz w:val="26"/>
                <w:szCs w:val="26"/>
              </w:rPr>
              <w:t xml:space="preserve">ОК 05. </w:t>
            </w:r>
            <w:r w:rsidRPr="006774C6">
              <w:rPr>
                <w:rFonts w:ascii="Times New Roman" w:hAnsi="Times New Roman" w:cs="Times New Roman"/>
                <w:sz w:val="26"/>
                <w:szCs w:val="26"/>
              </w:rPr>
              <w:t>Использовать информационно-коммуникационные  технологии в профессиональной деятельности</w:t>
            </w:r>
          </w:p>
        </w:tc>
        <w:tc>
          <w:tcPr>
            <w:tcW w:w="4678" w:type="dxa"/>
            <w:tcBorders>
              <w:top w:val="single" w:sz="4" w:space="0" w:color="auto"/>
              <w:left w:val="single" w:sz="4" w:space="0" w:color="auto"/>
              <w:bottom w:val="single" w:sz="4" w:space="0" w:color="auto"/>
              <w:right w:val="single" w:sz="4" w:space="0" w:color="auto"/>
            </w:tcBorders>
          </w:tcPr>
          <w:p w:rsidR="0057321B" w:rsidRPr="006774C6" w:rsidRDefault="0057321B" w:rsidP="006774C6">
            <w:pPr>
              <w:spacing w:before="0" w:after="0" w:line="240" w:lineRule="auto"/>
              <w:jc w:val="both"/>
              <w:rPr>
                <w:rFonts w:ascii="Times New Roman" w:hAnsi="Times New Roman" w:cs="Times New Roman"/>
                <w:bCs/>
                <w:sz w:val="26"/>
                <w:szCs w:val="26"/>
              </w:rPr>
            </w:pPr>
            <w:r w:rsidRPr="006774C6">
              <w:rPr>
                <w:rFonts w:ascii="Times New Roman" w:hAnsi="Times New Roman" w:cs="Times New Roman"/>
                <w:bCs/>
                <w:sz w:val="26"/>
                <w:szCs w:val="26"/>
              </w:rPr>
              <w:t xml:space="preserve">Умение пользоваться интернетом, браузерами, электронной почтой, переносными носителями информации, уметь создавать и использовать простейшие </w:t>
            </w:r>
            <w:r w:rsidR="003B1371" w:rsidRPr="006774C6">
              <w:rPr>
                <w:rFonts w:ascii="Times New Roman" w:hAnsi="Times New Roman" w:cs="Times New Roman"/>
                <w:bCs/>
                <w:sz w:val="26"/>
                <w:szCs w:val="26"/>
              </w:rPr>
              <w:t xml:space="preserve">программы;  </w:t>
            </w:r>
            <w:r w:rsidRPr="006774C6">
              <w:rPr>
                <w:rFonts w:ascii="Times New Roman" w:hAnsi="Times New Roman" w:cs="Times New Roman"/>
                <w:bCs/>
                <w:sz w:val="26"/>
                <w:szCs w:val="26"/>
              </w:rPr>
              <w:t xml:space="preserve">                   доклад, сообщение, презентация, проект.</w:t>
            </w:r>
          </w:p>
        </w:tc>
      </w:tr>
      <w:tr w:rsidR="0057321B" w:rsidRPr="006774C6" w:rsidTr="002D0EE2">
        <w:trPr>
          <w:trHeight w:val="2853"/>
        </w:trPr>
        <w:tc>
          <w:tcPr>
            <w:tcW w:w="4819" w:type="dxa"/>
            <w:tcBorders>
              <w:top w:val="single" w:sz="4" w:space="0" w:color="auto"/>
              <w:left w:val="single" w:sz="4" w:space="0" w:color="auto"/>
              <w:bottom w:val="single" w:sz="4" w:space="0" w:color="auto"/>
              <w:right w:val="single" w:sz="4" w:space="0" w:color="auto"/>
            </w:tcBorders>
          </w:tcPr>
          <w:p w:rsidR="0057321B" w:rsidRPr="006774C6" w:rsidRDefault="0057321B" w:rsidP="006774C6">
            <w:pPr>
              <w:spacing w:before="0" w:after="0" w:line="240" w:lineRule="auto"/>
              <w:rPr>
                <w:rFonts w:ascii="Times New Roman" w:hAnsi="Times New Roman" w:cs="Times New Roman"/>
                <w:b/>
                <w:sz w:val="26"/>
                <w:szCs w:val="26"/>
              </w:rPr>
            </w:pPr>
            <w:r w:rsidRPr="006774C6">
              <w:rPr>
                <w:rFonts w:ascii="Times New Roman" w:hAnsi="Times New Roman" w:cs="Times New Roman"/>
                <w:b/>
                <w:sz w:val="26"/>
                <w:szCs w:val="26"/>
              </w:rPr>
              <w:t xml:space="preserve">ОК 06. </w:t>
            </w:r>
            <w:r w:rsidRPr="006774C6">
              <w:rPr>
                <w:rFonts w:ascii="Times New Roman" w:hAnsi="Times New Roman" w:cs="Times New Roman"/>
                <w:sz w:val="26"/>
                <w:szCs w:val="26"/>
              </w:rPr>
              <w:t>Работать в коллективе и команде, эффективно взаимодействовать с коллегами, руководством, потребителями.</w:t>
            </w:r>
          </w:p>
          <w:p w:rsidR="0057321B" w:rsidRPr="006774C6" w:rsidRDefault="0057321B" w:rsidP="006774C6">
            <w:pPr>
              <w:spacing w:before="0" w:after="0" w:line="240" w:lineRule="auto"/>
              <w:rPr>
                <w:rFonts w:ascii="Times New Roman" w:hAnsi="Times New Roman" w:cs="Times New Roman"/>
                <w:b/>
                <w:sz w:val="26"/>
                <w:szCs w:val="26"/>
              </w:rPr>
            </w:pPr>
          </w:p>
          <w:p w:rsidR="0057321B" w:rsidRPr="006774C6" w:rsidRDefault="0057321B" w:rsidP="006774C6">
            <w:pPr>
              <w:spacing w:before="0" w:after="0" w:line="240" w:lineRule="auto"/>
              <w:rPr>
                <w:rFonts w:ascii="Times New Roman" w:hAnsi="Times New Roman" w:cs="Times New Roman"/>
                <w:b/>
                <w:sz w:val="26"/>
                <w:szCs w:val="26"/>
              </w:rPr>
            </w:pPr>
          </w:p>
          <w:p w:rsidR="0057321B" w:rsidRPr="006774C6" w:rsidRDefault="0057321B" w:rsidP="006774C6">
            <w:pPr>
              <w:spacing w:before="0" w:after="0" w:line="240" w:lineRule="auto"/>
              <w:rPr>
                <w:rFonts w:ascii="Times New Roman" w:hAnsi="Times New Roman" w:cs="Times New Roman"/>
                <w:b/>
                <w:sz w:val="26"/>
                <w:szCs w:val="26"/>
              </w:rPr>
            </w:pPr>
          </w:p>
        </w:tc>
        <w:tc>
          <w:tcPr>
            <w:tcW w:w="4678" w:type="dxa"/>
            <w:tcBorders>
              <w:top w:val="single" w:sz="4" w:space="0" w:color="auto"/>
              <w:left w:val="single" w:sz="4" w:space="0" w:color="auto"/>
              <w:bottom w:val="single" w:sz="4" w:space="0" w:color="auto"/>
              <w:right w:val="single" w:sz="4" w:space="0" w:color="auto"/>
            </w:tcBorders>
            <w:hideMark/>
          </w:tcPr>
          <w:p w:rsidR="0057321B" w:rsidRPr="006774C6" w:rsidRDefault="0057321B" w:rsidP="006774C6">
            <w:pPr>
              <w:spacing w:before="0" w:after="0" w:line="240" w:lineRule="auto"/>
              <w:jc w:val="both"/>
              <w:rPr>
                <w:rFonts w:ascii="Times New Roman" w:hAnsi="Times New Roman" w:cs="Times New Roman"/>
                <w:bCs/>
                <w:iCs/>
                <w:sz w:val="26"/>
                <w:szCs w:val="26"/>
              </w:rPr>
            </w:pPr>
            <w:r w:rsidRPr="006774C6">
              <w:rPr>
                <w:rFonts w:ascii="Times New Roman" w:hAnsi="Times New Roman" w:cs="Times New Roman"/>
                <w:bCs/>
                <w:iCs/>
                <w:sz w:val="26"/>
                <w:szCs w:val="26"/>
              </w:rPr>
              <w:t xml:space="preserve">Владение монологической и диалогической речью, уметь перефразировать мысль, выбирать и использовать выразительные средства языка и знаковых систем (текст, таблица, аудиовизуальный ряд и др.) в соответствии с коммуникативной </w:t>
            </w:r>
            <w:r w:rsidR="003B1371" w:rsidRPr="006774C6">
              <w:rPr>
                <w:rFonts w:ascii="Times New Roman" w:hAnsi="Times New Roman" w:cs="Times New Roman"/>
                <w:bCs/>
                <w:iCs/>
                <w:sz w:val="26"/>
                <w:szCs w:val="26"/>
              </w:rPr>
              <w:t xml:space="preserve">задачей;  </w:t>
            </w:r>
            <w:r w:rsidRPr="006774C6">
              <w:rPr>
                <w:rFonts w:ascii="Times New Roman" w:hAnsi="Times New Roman" w:cs="Times New Roman"/>
                <w:bCs/>
                <w:iCs/>
                <w:sz w:val="26"/>
                <w:szCs w:val="26"/>
              </w:rPr>
              <w:t xml:space="preserve">           </w:t>
            </w:r>
            <w:r w:rsidRPr="006774C6">
              <w:rPr>
                <w:rFonts w:ascii="Times New Roman" w:hAnsi="Times New Roman" w:cs="Times New Roman"/>
                <w:bCs/>
                <w:sz w:val="26"/>
                <w:szCs w:val="26"/>
              </w:rPr>
              <w:t>беседа, семинар, деловая игра, олимпиада, проект.</w:t>
            </w:r>
          </w:p>
        </w:tc>
      </w:tr>
      <w:tr w:rsidR="00283E1E" w:rsidRPr="006774C6" w:rsidTr="002D0EE2">
        <w:trPr>
          <w:trHeight w:val="2269"/>
        </w:trPr>
        <w:tc>
          <w:tcPr>
            <w:tcW w:w="4819" w:type="dxa"/>
            <w:tcBorders>
              <w:top w:val="single" w:sz="4" w:space="0" w:color="auto"/>
              <w:left w:val="single" w:sz="4" w:space="0" w:color="auto"/>
              <w:bottom w:val="single" w:sz="4" w:space="0" w:color="auto"/>
              <w:right w:val="single" w:sz="4" w:space="0" w:color="auto"/>
            </w:tcBorders>
          </w:tcPr>
          <w:p w:rsidR="00283E1E" w:rsidRPr="006774C6" w:rsidRDefault="00283E1E" w:rsidP="006774C6">
            <w:pPr>
              <w:spacing w:before="0" w:after="0" w:line="240" w:lineRule="auto"/>
              <w:rPr>
                <w:rFonts w:ascii="Times New Roman" w:hAnsi="Times New Roman" w:cs="Times New Roman"/>
                <w:sz w:val="26"/>
                <w:szCs w:val="26"/>
              </w:rPr>
            </w:pPr>
            <w:r w:rsidRPr="006774C6">
              <w:rPr>
                <w:rFonts w:ascii="Times New Roman" w:hAnsi="Times New Roman" w:cs="Times New Roman"/>
                <w:sz w:val="26"/>
                <w:szCs w:val="26"/>
              </w:rPr>
              <w:t>ЛР 3. Осознающий значимость системного познания мира, критического осмысления накопленного опыта.</w:t>
            </w:r>
          </w:p>
        </w:tc>
        <w:tc>
          <w:tcPr>
            <w:tcW w:w="4678" w:type="dxa"/>
            <w:tcBorders>
              <w:top w:val="single" w:sz="4" w:space="0" w:color="auto"/>
              <w:left w:val="single" w:sz="4" w:space="0" w:color="auto"/>
              <w:bottom w:val="single" w:sz="4" w:space="0" w:color="auto"/>
              <w:right w:val="single" w:sz="4" w:space="0" w:color="auto"/>
            </w:tcBorders>
          </w:tcPr>
          <w:p w:rsidR="00283E1E" w:rsidRPr="006774C6" w:rsidRDefault="00283E1E" w:rsidP="006774C6">
            <w:pPr>
              <w:spacing w:before="0" w:after="0" w:line="240" w:lineRule="auto"/>
              <w:ind w:left="1"/>
              <w:jc w:val="both"/>
              <w:rPr>
                <w:rFonts w:ascii="Times New Roman" w:hAnsi="Times New Roman" w:cs="Times New Roman"/>
                <w:sz w:val="26"/>
                <w:szCs w:val="26"/>
              </w:rPr>
            </w:pPr>
            <w:r w:rsidRPr="006774C6">
              <w:rPr>
                <w:rFonts w:ascii="Times New Roman" w:hAnsi="Times New Roman" w:cs="Times New Roman"/>
                <w:sz w:val="26"/>
                <w:szCs w:val="26"/>
              </w:rPr>
              <w:t xml:space="preserve">Оценка за: </w:t>
            </w:r>
          </w:p>
          <w:p w:rsidR="00283E1E" w:rsidRPr="006774C6" w:rsidRDefault="00283E1E" w:rsidP="006774C6">
            <w:pPr>
              <w:spacing w:before="0" w:after="0" w:line="240" w:lineRule="auto"/>
              <w:ind w:left="1"/>
              <w:jc w:val="both"/>
              <w:rPr>
                <w:rFonts w:ascii="Times New Roman" w:hAnsi="Times New Roman" w:cs="Times New Roman"/>
                <w:sz w:val="26"/>
                <w:szCs w:val="26"/>
              </w:rPr>
            </w:pPr>
            <w:r w:rsidRPr="006774C6">
              <w:rPr>
                <w:rFonts w:ascii="Times New Roman" w:hAnsi="Times New Roman" w:cs="Times New Roman"/>
                <w:sz w:val="26"/>
                <w:szCs w:val="26"/>
              </w:rPr>
              <w:t>беседу с библиотекарем;</w:t>
            </w:r>
          </w:p>
          <w:p w:rsidR="00283E1E" w:rsidRPr="006774C6" w:rsidRDefault="00283E1E" w:rsidP="006774C6">
            <w:pPr>
              <w:spacing w:before="0" w:after="0" w:line="240" w:lineRule="auto"/>
              <w:ind w:left="1"/>
              <w:jc w:val="both"/>
              <w:rPr>
                <w:rFonts w:ascii="Times New Roman" w:hAnsi="Times New Roman" w:cs="Times New Roman"/>
                <w:sz w:val="26"/>
                <w:szCs w:val="26"/>
              </w:rPr>
            </w:pPr>
            <w:r w:rsidRPr="006774C6">
              <w:rPr>
                <w:rFonts w:ascii="Times New Roman" w:hAnsi="Times New Roman" w:cs="Times New Roman"/>
                <w:sz w:val="26"/>
                <w:szCs w:val="26"/>
              </w:rPr>
              <w:t>просмотр читательских формуляров;</w:t>
            </w:r>
          </w:p>
          <w:p w:rsidR="00283E1E" w:rsidRPr="006774C6" w:rsidRDefault="00283E1E" w:rsidP="006774C6">
            <w:pPr>
              <w:spacing w:before="0" w:after="0" w:line="240" w:lineRule="auto"/>
              <w:ind w:left="1"/>
              <w:jc w:val="both"/>
              <w:rPr>
                <w:rFonts w:ascii="Times New Roman" w:hAnsi="Times New Roman" w:cs="Times New Roman"/>
                <w:sz w:val="26"/>
                <w:szCs w:val="26"/>
              </w:rPr>
            </w:pPr>
            <w:r w:rsidRPr="006774C6">
              <w:rPr>
                <w:rFonts w:ascii="Times New Roman" w:hAnsi="Times New Roman" w:cs="Times New Roman"/>
                <w:sz w:val="26"/>
                <w:szCs w:val="26"/>
              </w:rPr>
              <w:t>оценка конспекта текста учебника или учебного пособия;</w:t>
            </w:r>
          </w:p>
          <w:p w:rsidR="00283E1E" w:rsidRPr="006774C6" w:rsidRDefault="00283E1E" w:rsidP="006774C6">
            <w:pPr>
              <w:spacing w:before="0" w:after="0" w:line="240" w:lineRule="auto"/>
              <w:ind w:left="1"/>
              <w:jc w:val="both"/>
              <w:rPr>
                <w:rFonts w:ascii="Times New Roman" w:hAnsi="Times New Roman" w:cs="Times New Roman"/>
                <w:sz w:val="26"/>
                <w:szCs w:val="26"/>
              </w:rPr>
            </w:pPr>
            <w:r w:rsidRPr="006774C6">
              <w:rPr>
                <w:rFonts w:ascii="Times New Roman" w:hAnsi="Times New Roman" w:cs="Times New Roman"/>
                <w:sz w:val="26"/>
                <w:szCs w:val="26"/>
              </w:rPr>
              <w:t>ведение записей лекций в рабочей тетради;</w:t>
            </w:r>
          </w:p>
          <w:p w:rsidR="00283E1E" w:rsidRPr="006774C6" w:rsidRDefault="00283E1E" w:rsidP="006774C6">
            <w:pPr>
              <w:spacing w:before="0" w:after="0" w:line="240" w:lineRule="auto"/>
              <w:ind w:left="1"/>
              <w:jc w:val="both"/>
              <w:rPr>
                <w:rFonts w:ascii="Times New Roman" w:eastAsia="Times New Roman" w:hAnsi="Times New Roman" w:cs="Times New Roman"/>
                <w:color w:val="000000"/>
                <w:sz w:val="26"/>
                <w:szCs w:val="26"/>
                <w:lang w:eastAsia="ru-RU"/>
              </w:rPr>
            </w:pPr>
            <w:r w:rsidRPr="006774C6">
              <w:rPr>
                <w:rFonts w:ascii="Times New Roman" w:hAnsi="Times New Roman" w:cs="Times New Roman"/>
                <w:sz w:val="26"/>
                <w:szCs w:val="26"/>
              </w:rPr>
              <w:t>устный/ письменный опрос;</w:t>
            </w:r>
          </w:p>
        </w:tc>
      </w:tr>
      <w:tr w:rsidR="00283E1E" w:rsidRPr="006774C6" w:rsidTr="002D0EE2">
        <w:trPr>
          <w:trHeight w:val="2269"/>
        </w:trPr>
        <w:tc>
          <w:tcPr>
            <w:tcW w:w="4819" w:type="dxa"/>
            <w:tcBorders>
              <w:top w:val="single" w:sz="4" w:space="0" w:color="auto"/>
              <w:left w:val="single" w:sz="4" w:space="0" w:color="auto"/>
              <w:bottom w:val="single" w:sz="4" w:space="0" w:color="auto"/>
              <w:right w:val="single" w:sz="4" w:space="0" w:color="auto"/>
            </w:tcBorders>
          </w:tcPr>
          <w:p w:rsidR="00283E1E" w:rsidRPr="006774C6" w:rsidRDefault="00283E1E" w:rsidP="006774C6">
            <w:pPr>
              <w:spacing w:before="0" w:after="0" w:line="240" w:lineRule="auto"/>
              <w:rPr>
                <w:rFonts w:ascii="Times New Roman" w:hAnsi="Times New Roman" w:cs="Times New Roman"/>
                <w:sz w:val="26"/>
                <w:szCs w:val="26"/>
              </w:rPr>
            </w:pPr>
            <w:r w:rsidRPr="006774C6">
              <w:rPr>
                <w:rFonts w:ascii="Times New Roman" w:hAnsi="Times New Roman" w:cs="Times New Roman"/>
                <w:sz w:val="26"/>
                <w:szCs w:val="26"/>
              </w:rPr>
              <w:t>ЛР 10. Способный в цифровой среде использовать различные цифровые средства, позволяющие во взаимодействии с другими людьми достигать поставленных целей; стремящийся к формированию в сетевой среде личностно и профессионального конструктивного «цифрового следа».</w:t>
            </w:r>
          </w:p>
        </w:tc>
        <w:tc>
          <w:tcPr>
            <w:tcW w:w="4678" w:type="dxa"/>
            <w:tcBorders>
              <w:top w:val="single" w:sz="4" w:space="0" w:color="auto"/>
              <w:left w:val="single" w:sz="4" w:space="0" w:color="auto"/>
              <w:bottom w:val="single" w:sz="4" w:space="0" w:color="auto"/>
              <w:right w:val="single" w:sz="4" w:space="0" w:color="auto"/>
            </w:tcBorders>
          </w:tcPr>
          <w:p w:rsidR="00283E1E" w:rsidRPr="006774C6" w:rsidRDefault="00283E1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Оценка за:</w:t>
            </w:r>
          </w:p>
          <w:p w:rsidR="00283E1E" w:rsidRPr="006774C6" w:rsidRDefault="00283E1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выполнения практических </w:t>
            </w:r>
          </w:p>
          <w:p w:rsidR="00283E1E" w:rsidRPr="006774C6" w:rsidRDefault="00283E1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занятий;</w:t>
            </w:r>
          </w:p>
          <w:p w:rsidR="00283E1E" w:rsidRPr="006774C6" w:rsidRDefault="00283E1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наблюдение во время проведения учебных занятий и внеурочных мероприятий;</w:t>
            </w:r>
          </w:p>
          <w:p w:rsidR="00283E1E" w:rsidRPr="006774C6" w:rsidRDefault="00283E1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оценка за участие в предметных декадах;</w:t>
            </w:r>
          </w:p>
          <w:p w:rsidR="00283E1E" w:rsidRPr="006774C6" w:rsidRDefault="00283E1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lastRenderedPageBreak/>
              <w:t xml:space="preserve">оценка участия в дискуссиях </w:t>
            </w:r>
          </w:p>
        </w:tc>
      </w:tr>
      <w:tr w:rsidR="00283E1E" w:rsidRPr="006774C6" w:rsidTr="002D0EE2">
        <w:trPr>
          <w:trHeight w:val="2269"/>
        </w:trPr>
        <w:tc>
          <w:tcPr>
            <w:tcW w:w="4819" w:type="dxa"/>
            <w:tcBorders>
              <w:top w:val="single" w:sz="4" w:space="0" w:color="auto"/>
              <w:left w:val="single" w:sz="4" w:space="0" w:color="auto"/>
              <w:bottom w:val="single" w:sz="4" w:space="0" w:color="auto"/>
              <w:right w:val="single" w:sz="4" w:space="0" w:color="auto"/>
            </w:tcBorders>
          </w:tcPr>
          <w:p w:rsidR="00283E1E" w:rsidRPr="006774C6" w:rsidRDefault="00283E1E" w:rsidP="006774C6">
            <w:pPr>
              <w:spacing w:before="0" w:after="0" w:line="240" w:lineRule="auto"/>
              <w:rPr>
                <w:rFonts w:ascii="Times New Roman" w:hAnsi="Times New Roman" w:cs="Times New Roman"/>
                <w:sz w:val="26"/>
                <w:szCs w:val="26"/>
              </w:rPr>
            </w:pPr>
            <w:r w:rsidRPr="006774C6">
              <w:rPr>
                <w:rFonts w:ascii="Times New Roman" w:hAnsi="Times New Roman" w:cs="Times New Roman"/>
                <w:sz w:val="26"/>
                <w:szCs w:val="26"/>
              </w:rPr>
              <w:lastRenderedPageBreak/>
              <w:t>ЛР 11.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4678" w:type="dxa"/>
            <w:tcBorders>
              <w:top w:val="single" w:sz="4" w:space="0" w:color="auto"/>
              <w:left w:val="single" w:sz="4" w:space="0" w:color="auto"/>
              <w:bottom w:val="single" w:sz="4" w:space="0" w:color="auto"/>
              <w:right w:val="single" w:sz="4" w:space="0" w:color="auto"/>
            </w:tcBorders>
          </w:tcPr>
          <w:p w:rsidR="00AF0032" w:rsidRPr="006774C6" w:rsidRDefault="00AF0032"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 xml:space="preserve">Оценка за: </w:t>
            </w:r>
          </w:p>
          <w:p w:rsidR="00283E1E" w:rsidRPr="006774C6" w:rsidRDefault="00283E1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выступление на занятиях с докладами;</w:t>
            </w:r>
          </w:p>
          <w:p w:rsidR="00283E1E" w:rsidRPr="006774C6" w:rsidRDefault="00283E1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оформление рефератов;</w:t>
            </w:r>
          </w:p>
          <w:p w:rsidR="00283E1E" w:rsidRPr="006774C6" w:rsidRDefault="00283E1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защита индивидуальных проектов;</w:t>
            </w:r>
          </w:p>
          <w:p w:rsidR="00283E1E" w:rsidRPr="006774C6" w:rsidRDefault="00283E1E" w:rsidP="006774C6">
            <w:pPr>
              <w:spacing w:before="0" w:after="0" w:line="240" w:lineRule="auto"/>
              <w:jc w:val="both"/>
              <w:rPr>
                <w:rFonts w:ascii="Times New Roman" w:hAnsi="Times New Roman" w:cs="Times New Roman"/>
                <w:sz w:val="26"/>
                <w:szCs w:val="26"/>
              </w:rPr>
            </w:pPr>
            <w:r w:rsidRPr="006774C6">
              <w:rPr>
                <w:rFonts w:ascii="Times New Roman" w:hAnsi="Times New Roman" w:cs="Times New Roman"/>
                <w:sz w:val="26"/>
                <w:szCs w:val="26"/>
              </w:rPr>
              <w:t>составление презентаций</w:t>
            </w:r>
          </w:p>
          <w:p w:rsidR="00283E1E" w:rsidRPr="006774C6" w:rsidRDefault="00283E1E" w:rsidP="006774C6">
            <w:pPr>
              <w:spacing w:before="0" w:after="0" w:line="240" w:lineRule="auto"/>
              <w:jc w:val="both"/>
              <w:rPr>
                <w:rFonts w:ascii="Times New Roman" w:hAnsi="Times New Roman" w:cs="Times New Roman"/>
                <w:sz w:val="26"/>
                <w:szCs w:val="26"/>
              </w:rPr>
            </w:pPr>
          </w:p>
        </w:tc>
      </w:tr>
    </w:tbl>
    <w:p w:rsidR="0057321B" w:rsidRPr="006774C6" w:rsidRDefault="0057321B" w:rsidP="006774C6">
      <w:pPr>
        <w:spacing w:before="0" w:after="0" w:line="240" w:lineRule="auto"/>
        <w:rPr>
          <w:rFonts w:ascii="Times New Roman" w:hAnsi="Times New Roman" w:cs="Times New Roman"/>
          <w:b/>
          <w:sz w:val="26"/>
          <w:szCs w:val="26"/>
        </w:rPr>
      </w:pPr>
    </w:p>
    <w:p w:rsidR="00283E1E" w:rsidRPr="006774C6" w:rsidRDefault="00283E1E" w:rsidP="006774C6">
      <w:pPr>
        <w:spacing w:before="0" w:after="0" w:line="240" w:lineRule="auto"/>
        <w:rPr>
          <w:rFonts w:ascii="Times New Roman" w:hAnsi="Times New Roman" w:cs="Times New Roman"/>
          <w:b/>
          <w:sz w:val="26"/>
          <w:szCs w:val="26"/>
        </w:rPr>
      </w:pPr>
    </w:p>
    <w:p w:rsidR="0057321B" w:rsidRPr="006774C6" w:rsidRDefault="0057321B" w:rsidP="006774C6">
      <w:pPr>
        <w:spacing w:before="0" w:after="0" w:line="240" w:lineRule="auto"/>
        <w:jc w:val="both"/>
        <w:rPr>
          <w:rFonts w:ascii="Times New Roman" w:hAnsi="Times New Roman" w:cs="Times New Roman"/>
          <w:sz w:val="26"/>
          <w:szCs w:val="26"/>
        </w:rPr>
      </w:pPr>
    </w:p>
    <w:p w:rsidR="0067172B" w:rsidRPr="006774C6" w:rsidRDefault="0067172B" w:rsidP="006774C6">
      <w:pPr>
        <w:spacing w:before="0" w:after="0" w:line="240" w:lineRule="auto"/>
        <w:jc w:val="center"/>
        <w:rPr>
          <w:rFonts w:ascii="Times New Roman" w:hAnsi="Times New Roman" w:cs="Times New Roman"/>
          <w:sz w:val="26"/>
          <w:szCs w:val="26"/>
        </w:rPr>
      </w:pPr>
    </w:p>
    <w:sectPr w:rsidR="0067172B" w:rsidRPr="006774C6" w:rsidSect="008F6135">
      <w:pgSz w:w="11906" w:h="16838"/>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0592" w:rsidRDefault="00B70592" w:rsidP="00365C01">
      <w:pPr>
        <w:spacing w:before="0" w:after="0" w:line="240" w:lineRule="auto"/>
      </w:pPr>
      <w:r>
        <w:separator/>
      </w:r>
    </w:p>
  </w:endnote>
  <w:endnote w:type="continuationSeparator" w:id="0">
    <w:p w:rsidR="00B70592" w:rsidRDefault="00B70592" w:rsidP="00365C0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99120090"/>
      <w:docPartObj>
        <w:docPartGallery w:val="Page Numbers (Bottom of Page)"/>
        <w:docPartUnique/>
      </w:docPartObj>
    </w:sdtPr>
    <w:sdtEndPr>
      <w:rPr>
        <w:rFonts w:ascii="Times New Roman" w:hAnsi="Times New Roman" w:cs="Times New Roman"/>
        <w:sz w:val="24"/>
      </w:rPr>
    </w:sdtEndPr>
    <w:sdtContent>
      <w:p w:rsidR="004C6D75" w:rsidRPr="00365C01" w:rsidRDefault="004C6D75">
        <w:pPr>
          <w:pStyle w:val="af6"/>
          <w:jc w:val="right"/>
          <w:rPr>
            <w:rFonts w:ascii="Times New Roman" w:hAnsi="Times New Roman" w:cs="Times New Roman"/>
            <w:sz w:val="24"/>
          </w:rPr>
        </w:pPr>
        <w:r w:rsidRPr="00365C01">
          <w:rPr>
            <w:rFonts w:ascii="Times New Roman" w:hAnsi="Times New Roman" w:cs="Times New Roman"/>
            <w:sz w:val="24"/>
          </w:rPr>
          <w:fldChar w:fldCharType="begin"/>
        </w:r>
        <w:r w:rsidRPr="00365C01">
          <w:rPr>
            <w:rFonts w:ascii="Times New Roman" w:hAnsi="Times New Roman" w:cs="Times New Roman"/>
            <w:sz w:val="24"/>
          </w:rPr>
          <w:instrText>PAGE   \* MERGEFORMAT</w:instrText>
        </w:r>
        <w:r w:rsidRPr="00365C01">
          <w:rPr>
            <w:rFonts w:ascii="Times New Roman" w:hAnsi="Times New Roman" w:cs="Times New Roman"/>
            <w:sz w:val="24"/>
          </w:rPr>
          <w:fldChar w:fldCharType="separate"/>
        </w:r>
        <w:r w:rsidR="00EF7ECB">
          <w:rPr>
            <w:rFonts w:ascii="Times New Roman" w:hAnsi="Times New Roman" w:cs="Times New Roman"/>
            <w:noProof/>
            <w:sz w:val="24"/>
          </w:rPr>
          <w:t>23</w:t>
        </w:r>
        <w:r w:rsidRPr="00365C01">
          <w:rPr>
            <w:rFonts w:ascii="Times New Roman" w:hAnsi="Times New Roman" w:cs="Times New Roman"/>
            <w:sz w:val="24"/>
          </w:rPr>
          <w:fldChar w:fldCharType="end"/>
        </w:r>
      </w:p>
    </w:sdtContent>
  </w:sdt>
  <w:p w:rsidR="004C6D75" w:rsidRDefault="004C6D75">
    <w:pPr>
      <w:pStyle w:val="af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0592" w:rsidRDefault="00B70592" w:rsidP="00365C01">
      <w:pPr>
        <w:spacing w:before="0" w:after="0" w:line="240" w:lineRule="auto"/>
      </w:pPr>
      <w:r>
        <w:separator/>
      </w:r>
    </w:p>
  </w:footnote>
  <w:footnote w:type="continuationSeparator" w:id="0">
    <w:p w:rsidR="00B70592" w:rsidRDefault="00B70592" w:rsidP="00365C01">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B4775C"/>
    <w:multiLevelType w:val="hybridMultilevel"/>
    <w:tmpl w:val="B81811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2EB7C3C"/>
    <w:multiLevelType w:val="hybridMultilevel"/>
    <w:tmpl w:val="1106509A"/>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308474F"/>
    <w:multiLevelType w:val="hybridMultilevel"/>
    <w:tmpl w:val="429A8F7E"/>
    <w:lvl w:ilvl="0" w:tplc="5CB03BB0">
      <w:start w:val="4"/>
      <w:numFmt w:val="bullet"/>
      <w:lvlText w:val=""/>
      <w:lvlJc w:val="left"/>
      <w:pPr>
        <w:ind w:left="645" w:hanging="360"/>
      </w:pPr>
      <w:rPr>
        <w:rFonts w:ascii="Symbol" w:eastAsia="Times New Roman" w:hAnsi="Symbol" w:cs="Times New Roman" w:hint="default"/>
      </w:rPr>
    </w:lvl>
    <w:lvl w:ilvl="1" w:tplc="04190003">
      <w:start w:val="1"/>
      <w:numFmt w:val="bullet"/>
      <w:lvlText w:val="o"/>
      <w:lvlJc w:val="left"/>
      <w:pPr>
        <w:ind w:left="1365" w:hanging="360"/>
      </w:pPr>
      <w:rPr>
        <w:rFonts w:ascii="Courier New" w:hAnsi="Courier New" w:cs="Courier New" w:hint="default"/>
      </w:rPr>
    </w:lvl>
    <w:lvl w:ilvl="2" w:tplc="04190005">
      <w:start w:val="1"/>
      <w:numFmt w:val="bullet"/>
      <w:lvlText w:val=""/>
      <w:lvlJc w:val="left"/>
      <w:pPr>
        <w:ind w:left="2085" w:hanging="360"/>
      </w:pPr>
      <w:rPr>
        <w:rFonts w:ascii="Wingdings" w:hAnsi="Wingdings" w:hint="default"/>
      </w:rPr>
    </w:lvl>
    <w:lvl w:ilvl="3" w:tplc="04190001">
      <w:start w:val="1"/>
      <w:numFmt w:val="bullet"/>
      <w:lvlText w:val=""/>
      <w:lvlJc w:val="left"/>
      <w:pPr>
        <w:ind w:left="2805" w:hanging="360"/>
      </w:pPr>
      <w:rPr>
        <w:rFonts w:ascii="Symbol" w:hAnsi="Symbol" w:hint="default"/>
      </w:rPr>
    </w:lvl>
    <w:lvl w:ilvl="4" w:tplc="04190003">
      <w:start w:val="1"/>
      <w:numFmt w:val="bullet"/>
      <w:lvlText w:val="o"/>
      <w:lvlJc w:val="left"/>
      <w:pPr>
        <w:ind w:left="3525" w:hanging="360"/>
      </w:pPr>
      <w:rPr>
        <w:rFonts w:ascii="Courier New" w:hAnsi="Courier New" w:cs="Courier New" w:hint="default"/>
      </w:rPr>
    </w:lvl>
    <w:lvl w:ilvl="5" w:tplc="04190005">
      <w:start w:val="1"/>
      <w:numFmt w:val="bullet"/>
      <w:lvlText w:val=""/>
      <w:lvlJc w:val="left"/>
      <w:pPr>
        <w:ind w:left="4245" w:hanging="360"/>
      </w:pPr>
      <w:rPr>
        <w:rFonts w:ascii="Wingdings" w:hAnsi="Wingdings" w:hint="default"/>
      </w:rPr>
    </w:lvl>
    <w:lvl w:ilvl="6" w:tplc="04190001">
      <w:start w:val="1"/>
      <w:numFmt w:val="bullet"/>
      <w:lvlText w:val=""/>
      <w:lvlJc w:val="left"/>
      <w:pPr>
        <w:ind w:left="4965" w:hanging="360"/>
      </w:pPr>
      <w:rPr>
        <w:rFonts w:ascii="Symbol" w:hAnsi="Symbol" w:hint="default"/>
      </w:rPr>
    </w:lvl>
    <w:lvl w:ilvl="7" w:tplc="04190003">
      <w:start w:val="1"/>
      <w:numFmt w:val="bullet"/>
      <w:lvlText w:val="o"/>
      <w:lvlJc w:val="left"/>
      <w:pPr>
        <w:ind w:left="5685" w:hanging="360"/>
      </w:pPr>
      <w:rPr>
        <w:rFonts w:ascii="Courier New" w:hAnsi="Courier New" w:cs="Courier New" w:hint="default"/>
      </w:rPr>
    </w:lvl>
    <w:lvl w:ilvl="8" w:tplc="04190005">
      <w:start w:val="1"/>
      <w:numFmt w:val="bullet"/>
      <w:lvlText w:val=""/>
      <w:lvlJc w:val="left"/>
      <w:pPr>
        <w:ind w:left="6405" w:hanging="360"/>
      </w:pPr>
      <w:rPr>
        <w:rFonts w:ascii="Wingdings" w:hAnsi="Wingdings" w:hint="default"/>
      </w:rPr>
    </w:lvl>
  </w:abstractNum>
  <w:abstractNum w:abstractNumId="3">
    <w:nsid w:val="206B66B5"/>
    <w:multiLevelType w:val="hybridMultilevel"/>
    <w:tmpl w:val="14CAE9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28300FD"/>
    <w:multiLevelType w:val="hybridMultilevel"/>
    <w:tmpl w:val="601EF9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F1974DC"/>
    <w:multiLevelType w:val="hybridMultilevel"/>
    <w:tmpl w:val="BF747F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ECA6560"/>
    <w:multiLevelType w:val="hybridMultilevel"/>
    <w:tmpl w:val="636216E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503D0B0E"/>
    <w:multiLevelType w:val="hybridMultilevel"/>
    <w:tmpl w:val="877662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5B37035F"/>
    <w:multiLevelType w:val="hybridMultilevel"/>
    <w:tmpl w:val="08308B3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5BA81899"/>
    <w:multiLevelType w:val="hybridMultilevel"/>
    <w:tmpl w:val="DA9AF5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D66616C"/>
    <w:multiLevelType w:val="hybridMultilevel"/>
    <w:tmpl w:val="B45006F6"/>
    <w:lvl w:ilvl="0" w:tplc="0419000D">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407" w:hanging="360"/>
      </w:pPr>
      <w:rPr>
        <w:rFonts w:ascii="Courier New" w:hAnsi="Courier New" w:cs="Courier New" w:hint="default"/>
      </w:rPr>
    </w:lvl>
    <w:lvl w:ilvl="2" w:tplc="04190005" w:tentative="1">
      <w:start w:val="1"/>
      <w:numFmt w:val="bullet"/>
      <w:lvlText w:val=""/>
      <w:lvlJc w:val="left"/>
      <w:pPr>
        <w:ind w:left="2127" w:hanging="360"/>
      </w:pPr>
      <w:rPr>
        <w:rFonts w:ascii="Wingdings" w:hAnsi="Wingdings" w:hint="default"/>
      </w:rPr>
    </w:lvl>
    <w:lvl w:ilvl="3" w:tplc="04190001" w:tentative="1">
      <w:start w:val="1"/>
      <w:numFmt w:val="bullet"/>
      <w:lvlText w:val=""/>
      <w:lvlJc w:val="left"/>
      <w:pPr>
        <w:ind w:left="2847" w:hanging="360"/>
      </w:pPr>
      <w:rPr>
        <w:rFonts w:ascii="Symbol" w:hAnsi="Symbol" w:hint="default"/>
      </w:rPr>
    </w:lvl>
    <w:lvl w:ilvl="4" w:tplc="04190003" w:tentative="1">
      <w:start w:val="1"/>
      <w:numFmt w:val="bullet"/>
      <w:lvlText w:val="o"/>
      <w:lvlJc w:val="left"/>
      <w:pPr>
        <w:ind w:left="3567" w:hanging="360"/>
      </w:pPr>
      <w:rPr>
        <w:rFonts w:ascii="Courier New" w:hAnsi="Courier New" w:cs="Courier New" w:hint="default"/>
      </w:rPr>
    </w:lvl>
    <w:lvl w:ilvl="5" w:tplc="04190005" w:tentative="1">
      <w:start w:val="1"/>
      <w:numFmt w:val="bullet"/>
      <w:lvlText w:val=""/>
      <w:lvlJc w:val="left"/>
      <w:pPr>
        <w:ind w:left="4287" w:hanging="360"/>
      </w:pPr>
      <w:rPr>
        <w:rFonts w:ascii="Wingdings" w:hAnsi="Wingdings" w:hint="default"/>
      </w:rPr>
    </w:lvl>
    <w:lvl w:ilvl="6" w:tplc="04190001" w:tentative="1">
      <w:start w:val="1"/>
      <w:numFmt w:val="bullet"/>
      <w:lvlText w:val=""/>
      <w:lvlJc w:val="left"/>
      <w:pPr>
        <w:ind w:left="5007" w:hanging="360"/>
      </w:pPr>
      <w:rPr>
        <w:rFonts w:ascii="Symbol" w:hAnsi="Symbol" w:hint="default"/>
      </w:rPr>
    </w:lvl>
    <w:lvl w:ilvl="7" w:tplc="04190003" w:tentative="1">
      <w:start w:val="1"/>
      <w:numFmt w:val="bullet"/>
      <w:lvlText w:val="o"/>
      <w:lvlJc w:val="left"/>
      <w:pPr>
        <w:ind w:left="5727" w:hanging="360"/>
      </w:pPr>
      <w:rPr>
        <w:rFonts w:ascii="Courier New" w:hAnsi="Courier New" w:cs="Courier New" w:hint="default"/>
      </w:rPr>
    </w:lvl>
    <w:lvl w:ilvl="8" w:tplc="04190005" w:tentative="1">
      <w:start w:val="1"/>
      <w:numFmt w:val="bullet"/>
      <w:lvlText w:val=""/>
      <w:lvlJc w:val="left"/>
      <w:pPr>
        <w:ind w:left="6447" w:hanging="360"/>
      </w:pPr>
      <w:rPr>
        <w:rFonts w:ascii="Wingdings" w:hAnsi="Wingdings" w:hint="default"/>
      </w:rPr>
    </w:lvl>
  </w:abstractNum>
  <w:abstractNum w:abstractNumId="11">
    <w:nsid w:val="5DE43701"/>
    <w:multiLevelType w:val="hybridMultilevel"/>
    <w:tmpl w:val="AB02FCB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6B1431B7"/>
    <w:multiLevelType w:val="multilevel"/>
    <w:tmpl w:val="0E3A09FC"/>
    <w:lvl w:ilvl="0">
      <w:start w:val="4"/>
      <w:numFmt w:val="bullet"/>
      <w:lvlText w:val=""/>
      <w:lvlJc w:val="left"/>
      <w:pPr>
        <w:ind w:left="645" w:hanging="360"/>
      </w:pPr>
      <w:rPr>
        <w:rFonts w:ascii="Symbol" w:hAnsi="Symbol" w:cs="Times New Roman" w:hint="default"/>
        <w:b/>
        <w:sz w:val="28"/>
      </w:rPr>
    </w:lvl>
    <w:lvl w:ilvl="1">
      <w:start w:val="1"/>
      <w:numFmt w:val="bullet"/>
      <w:lvlText w:val="o"/>
      <w:lvlJc w:val="left"/>
      <w:pPr>
        <w:ind w:left="1365" w:hanging="360"/>
      </w:pPr>
      <w:rPr>
        <w:rFonts w:ascii="Courier New" w:hAnsi="Courier New" w:cs="Courier New" w:hint="default"/>
      </w:rPr>
    </w:lvl>
    <w:lvl w:ilvl="2">
      <w:start w:val="1"/>
      <w:numFmt w:val="bullet"/>
      <w:lvlText w:val=""/>
      <w:lvlJc w:val="left"/>
      <w:pPr>
        <w:ind w:left="2085" w:hanging="360"/>
      </w:pPr>
      <w:rPr>
        <w:rFonts w:ascii="Wingdings" w:hAnsi="Wingdings" w:cs="Wingdings" w:hint="default"/>
      </w:rPr>
    </w:lvl>
    <w:lvl w:ilvl="3">
      <w:start w:val="1"/>
      <w:numFmt w:val="bullet"/>
      <w:lvlText w:val=""/>
      <w:lvlJc w:val="left"/>
      <w:pPr>
        <w:ind w:left="2805" w:hanging="360"/>
      </w:pPr>
      <w:rPr>
        <w:rFonts w:ascii="Symbol" w:hAnsi="Symbol" w:cs="Symbol" w:hint="default"/>
      </w:rPr>
    </w:lvl>
    <w:lvl w:ilvl="4">
      <w:start w:val="1"/>
      <w:numFmt w:val="bullet"/>
      <w:lvlText w:val="o"/>
      <w:lvlJc w:val="left"/>
      <w:pPr>
        <w:ind w:left="3525" w:hanging="360"/>
      </w:pPr>
      <w:rPr>
        <w:rFonts w:ascii="Courier New" w:hAnsi="Courier New" w:cs="Courier New" w:hint="default"/>
      </w:rPr>
    </w:lvl>
    <w:lvl w:ilvl="5">
      <w:start w:val="1"/>
      <w:numFmt w:val="bullet"/>
      <w:lvlText w:val=""/>
      <w:lvlJc w:val="left"/>
      <w:pPr>
        <w:ind w:left="4245" w:hanging="360"/>
      </w:pPr>
      <w:rPr>
        <w:rFonts w:ascii="Wingdings" w:hAnsi="Wingdings" w:cs="Wingdings" w:hint="default"/>
      </w:rPr>
    </w:lvl>
    <w:lvl w:ilvl="6">
      <w:start w:val="1"/>
      <w:numFmt w:val="bullet"/>
      <w:lvlText w:val=""/>
      <w:lvlJc w:val="left"/>
      <w:pPr>
        <w:ind w:left="4965" w:hanging="360"/>
      </w:pPr>
      <w:rPr>
        <w:rFonts w:ascii="Symbol" w:hAnsi="Symbol" w:cs="Symbol" w:hint="default"/>
      </w:rPr>
    </w:lvl>
    <w:lvl w:ilvl="7">
      <w:start w:val="1"/>
      <w:numFmt w:val="bullet"/>
      <w:lvlText w:val="o"/>
      <w:lvlJc w:val="left"/>
      <w:pPr>
        <w:ind w:left="5685" w:hanging="360"/>
      </w:pPr>
      <w:rPr>
        <w:rFonts w:ascii="Courier New" w:hAnsi="Courier New" w:cs="Courier New" w:hint="default"/>
      </w:rPr>
    </w:lvl>
    <w:lvl w:ilvl="8">
      <w:start w:val="1"/>
      <w:numFmt w:val="bullet"/>
      <w:lvlText w:val=""/>
      <w:lvlJc w:val="left"/>
      <w:pPr>
        <w:ind w:left="6405" w:hanging="360"/>
      </w:pPr>
      <w:rPr>
        <w:rFonts w:ascii="Wingdings" w:hAnsi="Wingdings" w:cs="Wingdings" w:hint="default"/>
      </w:rPr>
    </w:lvl>
  </w:abstractNum>
  <w:num w:numId="1">
    <w:abstractNumId w:val="2"/>
  </w:num>
  <w:num w:numId="2">
    <w:abstractNumId w:val="4"/>
  </w:num>
  <w:num w:numId="3">
    <w:abstractNumId w:val="1"/>
  </w:num>
  <w:num w:numId="4">
    <w:abstractNumId w:val="6"/>
  </w:num>
  <w:num w:numId="5">
    <w:abstractNumId w:val="10"/>
  </w:num>
  <w:num w:numId="6">
    <w:abstractNumId w:val="3"/>
  </w:num>
  <w:num w:numId="7">
    <w:abstractNumId w:val="5"/>
  </w:num>
  <w:num w:numId="8">
    <w:abstractNumId w:val="7"/>
  </w:num>
  <w:num w:numId="9">
    <w:abstractNumId w:val="0"/>
  </w:num>
  <w:num w:numId="10">
    <w:abstractNumId w:val="9"/>
  </w:num>
  <w:num w:numId="11">
    <w:abstractNumId w:val="12"/>
  </w:num>
  <w:num w:numId="12">
    <w:abstractNumId w:val="11"/>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8B3E9B"/>
    <w:rsid w:val="00002554"/>
    <w:rsid w:val="000246AA"/>
    <w:rsid w:val="00035E42"/>
    <w:rsid w:val="000406CC"/>
    <w:rsid w:val="00071BFD"/>
    <w:rsid w:val="00073382"/>
    <w:rsid w:val="000B357C"/>
    <w:rsid w:val="000B75D4"/>
    <w:rsid w:val="000D5BBE"/>
    <w:rsid w:val="0013201C"/>
    <w:rsid w:val="00145BAD"/>
    <w:rsid w:val="00153D57"/>
    <w:rsid w:val="001A04D9"/>
    <w:rsid w:val="001C2272"/>
    <w:rsid w:val="001D7267"/>
    <w:rsid w:val="001E19B9"/>
    <w:rsid w:val="00273F10"/>
    <w:rsid w:val="00283E1E"/>
    <w:rsid w:val="002840BE"/>
    <w:rsid w:val="0029138E"/>
    <w:rsid w:val="002C49DF"/>
    <w:rsid w:val="002D0EE2"/>
    <w:rsid w:val="00305012"/>
    <w:rsid w:val="00344A82"/>
    <w:rsid w:val="00365C01"/>
    <w:rsid w:val="003B1371"/>
    <w:rsid w:val="003D7B2D"/>
    <w:rsid w:val="00400FB2"/>
    <w:rsid w:val="00410A02"/>
    <w:rsid w:val="00420C7D"/>
    <w:rsid w:val="00435A50"/>
    <w:rsid w:val="00447BF1"/>
    <w:rsid w:val="004C6D75"/>
    <w:rsid w:val="004D7808"/>
    <w:rsid w:val="004E5C6C"/>
    <w:rsid w:val="0050371A"/>
    <w:rsid w:val="00511101"/>
    <w:rsid w:val="00514D65"/>
    <w:rsid w:val="0053131E"/>
    <w:rsid w:val="0057321B"/>
    <w:rsid w:val="00597F06"/>
    <w:rsid w:val="005A490D"/>
    <w:rsid w:val="005B34D4"/>
    <w:rsid w:val="005D3668"/>
    <w:rsid w:val="005E1763"/>
    <w:rsid w:val="005E37C0"/>
    <w:rsid w:val="005E4B62"/>
    <w:rsid w:val="00634F1A"/>
    <w:rsid w:val="0067172B"/>
    <w:rsid w:val="00673835"/>
    <w:rsid w:val="006774C6"/>
    <w:rsid w:val="00690E89"/>
    <w:rsid w:val="006A3AE6"/>
    <w:rsid w:val="006A4356"/>
    <w:rsid w:val="007136BE"/>
    <w:rsid w:val="007237C4"/>
    <w:rsid w:val="007266E3"/>
    <w:rsid w:val="00726D57"/>
    <w:rsid w:val="007456C0"/>
    <w:rsid w:val="00756EFB"/>
    <w:rsid w:val="007F3907"/>
    <w:rsid w:val="00816858"/>
    <w:rsid w:val="00831E2B"/>
    <w:rsid w:val="0087658A"/>
    <w:rsid w:val="008A0211"/>
    <w:rsid w:val="008B3E9B"/>
    <w:rsid w:val="008C55AE"/>
    <w:rsid w:val="008C6520"/>
    <w:rsid w:val="008E0AC5"/>
    <w:rsid w:val="008F6135"/>
    <w:rsid w:val="009150C2"/>
    <w:rsid w:val="00922762"/>
    <w:rsid w:val="00945BCB"/>
    <w:rsid w:val="00990F5B"/>
    <w:rsid w:val="009A2D34"/>
    <w:rsid w:val="009D485B"/>
    <w:rsid w:val="009E3D32"/>
    <w:rsid w:val="00A14DA0"/>
    <w:rsid w:val="00A259FF"/>
    <w:rsid w:val="00A50149"/>
    <w:rsid w:val="00A615F2"/>
    <w:rsid w:val="00A8455D"/>
    <w:rsid w:val="00AA61CD"/>
    <w:rsid w:val="00AC2BB8"/>
    <w:rsid w:val="00AD5E81"/>
    <w:rsid w:val="00AF0032"/>
    <w:rsid w:val="00AF0A3C"/>
    <w:rsid w:val="00B05438"/>
    <w:rsid w:val="00B32819"/>
    <w:rsid w:val="00B3708C"/>
    <w:rsid w:val="00B451B5"/>
    <w:rsid w:val="00B70592"/>
    <w:rsid w:val="00B912A2"/>
    <w:rsid w:val="00BF660B"/>
    <w:rsid w:val="00C53405"/>
    <w:rsid w:val="00C80D08"/>
    <w:rsid w:val="00C87379"/>
    <w:rsid w:val="00C87EED"/>
    <w:rsid w:val="00CB1925"/>
    <w:rsid w:val="00CE357D"/>
    <w:rsid w:val="00D375ED"/>
    <w:rsid w:val="00D418E0"/>
    <w:rsid w:val="00D65122"/>
    <w:rsid w:val="00D662CD"/>
    <w:rsid w:val="00DC3482"/>
    <w:rsid w:val="00DC77F8"/>
    <w:rsid w:val="00DD2C09"/>
    <w:rsid w:val="00DD50AB"/>
    <w:rsid w:val="00DF18FC"/>
    <w:rsid w:val="00E07162"/>
    <w:rsid w:val="00E268E0"/>
    <w:rsid w:val="00E933F3"/>
    <w:rsid w:val="00E9475C"/>
    <w:rsid w:val="00EC10B8"/>
    <w:rsid w:val="00EF7ECB"/>
    <w:rsid w:val="00F129A9"/>
    <w:rsid w:val="00F27713"/>
    <w:rsid w:val="00F558BD"/>
    <w:rsid w:val="00F56245"/>
    <w:rsid w:val="00F610F6"/>
    <w:rsid w:val="00F904C2"/>
    <w:rsid w:val="00FE489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AEE51DB-8974-4389-ABBA-2EC7F4BC0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ru-RU" w:eastAsia="en-US" w:bidi="ar-SA"/>
      </w:rPr>
    </w:rPrDefault>
    <w:pPrDefault>
      <w:pPr>
        <w:spacing w:before="100"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E1763"/>
  </w:style>
  <w:style w:type="paragraph" w:styleId="1">
    <w:name w:val="heading 1"/>
    <w:basedOn w:val="a"/>
    <w:next w:val="a"/>
    <w:link w:val="10"/>
    <w:uiPriority w:val="9"/>
    <w:qFormat/>
    <w:rsid w:val="005E1763"/>
    <w:pPr>
      <w:pBdr>
        <w:top w:val="single" w:sz="24" w:space="0" w:color="92278F" w:themeColor="accent1"/>
        <w:left w:val="single" w:sz="24" w:space="0" w:color="92278F" w:themeColor="accent1"/>
        <w:bottom w:val="single" w:sz="24" w:space="0" w:color="92278F" w:themeColor="accent1"/>
        <w:right w:val="single" w:sz="24" w:space="0" w:color="92278F" w:themeColor="accent1"/>
      </w:pBdr>
      <w:shd w:val="clear" w:color="auto" w:fill="92278F" w:themeFill="accent1"/>
      <w:spacing w:after="0"/>
      <w:outlineLvl w:val="0"/>
    </w:pPr>
    <w:rPr>
      <w:caps/>
      <w:color w:val="FFFFFF" w:themeColor="background1"/>
      <w:spacing w:val="15"/>
      <w:sz w:val="22"/>
      <w:szCs w:val="22"/>
    </w:rPr>
  </w:style>
  <w:style w:type="paragraph" w:styleId="2">
    <w:name w:val="heading 2"/>
    <w:basedOn w:val="a"/>
    <w:next w:val="a"/>
    <w:link w:val="20"/>
    <w:uiPriority w:val="9"/>
    <w:semiHidden/>
    <w:unhideWhenUsed/>
    <w:qFormat/>
    <w:rsid w:val="005E1763"/>
    <w:pPr>
      <w:pBdr>
        <w:top w:val="single" w:sz="24" w:space="0" w:color="F1CBF0" w:themeColor="accent1" w:themeTint="33"/>
        <w:left w:val="single" w:sz="24" w:space="0" w:color="F1CBF0" w:themeColor="accent1" w:themeTint="33"/>
        <w:bottom w:val="single" w:sz="24" w:space="0" w:color="F1CBF0" w:themeColor="accent1" w:themeTint="33"/>
        <w:right w:val="single" w:sz="24" w:space="0" w:color="F1CBF0" w:themeColor="accent1" w:themeTint="33"/>
      </w:pBdr>
      <w:shd w:val="clear" w:color="auto" w:fill="F1CBF0" w:themeFill="accent1" w:themeFillTint="33"/>
      <w:spacing w:after="0"/>
      <w:outlineLvl w:val="1"/>
    </w:pPr>
    <w:rPr>
      <w:caps/>
      <w:spacing w:val="15"/>
    </w:rPr>
  </w:style>
  <w:style w:type="paragraph" w:styleId="3">
    <w:name w:val="heading 3"/>
    <w:basedOn w:val="a"/>
    <w:next w:val="a"/>
    <w:link w:val="30"/>
    <w:uiPriority w:val="9"/>
    <w:semiHidden/>
    <w:unhideWhenUsed/>
    <w:qFormat/>
    <w:rsid w:val="005E1763"/>
    <w:pPr>
      <w:pBdr>
        <w:top w:val="single" w:sz="6" w:space="2" w:color="92278F" w:themeColor="accent1"/>
      </w:pBdr>
      <w:spacing w:before="300" w:after="0"/>
      <w:outlineLvl w:val="2"/>
    </w:pPr>
    <w:rPr>
      <w:caps/>
      <w:color w:val="481346" w:themeColor="accent1" w:themeShade="7F"/>
      <w:spacing w:val="15"/>
    </w:rPr>
  </w:style>
  <w:style w:type="paragraph" w:styleId="4">
    <w:name w:val="heading 4"/>
    <w:basedOn w:val="a"/>
    <w:next w:val="a"/>
    <w:link w:val="40"/>
    <w:uiPriority w:val="9"/>
    <w:semiHidden/>
    <w:unhideWhenUsed/>
    <w:qFormat/>
    <w:rsid w:val="005E1763"/>
    <w:pPr>
      <w:pBdr>
        <w:top w:val="dotted" w:sz="6" w:space="2" w:color="92278F" w:themeColor="accent1"/>
      </w:pBdr>
      <w:spacing w:before="200" w:after="0"/>
      <w:outlineLvl w:val="3"/>
    </w:pPr>
    <w:rPr>
      <w:caps/>
      <w:color w:val="6D1D6A" w:themeColor="accent1" w:themeShade="BF"/>
      <w:spacing w:val="10"/>
    </w:rPr>
  </w:style>
  <w:style w:type="paragraph" w:styleId="5">
    <w:name w:val="heading 5"/>
    <w:basedOn w:val="a"/>
    <w:next w:val="a"/>
    <w:link w:val="50"/>
    <w:uiPriority w:val="9"/>
    <w:semiHidden/>
    <w:unhideWhenUsed/>
    <w:qFormat/>
    <w:rsid w:val="005E1763"/>
    <w:pPr>
      <w:pBdr>
        <w:bottom w:val="single" w:sz="6" w:space="1" w:color="92278F" w:themeColor="accent1"/>
      </w:pBdr>
      <w:spacing w:before="200" w:after="0"/>
      <w:outlineLvl w:val="4"/>
    </w:pPr>
    <w:rPr>
      <w:caps/>
      <w:color w:val="6D1D6A" w:themeColor="accent1" w:themeShade="BF"/>
      <w:spacing w:val="10"/>
    </w:rPr>
  </w:style>
  <w:style w:type="paragraph" w:styleId="6">
    <w:name w:val="heading 6"/>
    <w:basedOn w:val="a"/>
    <w:next w:val="a"/>
    <w:link w:val="60"/>
    <w:uiPriority w:val="9"/>
    <w:semiHidden/>
    <w:unhideWhenUsed/>
    <w:qFormat/>
    <w:rsid w:val="005E1763"/>
    <w:pPr>
      <w:pBdr>
        <w:bottom w:val="dotted" w:sz="6" w:space="1" w:color="92278F" w:themeColor="accent1"/>
      </w:pBdr>
      <w:spacing w:before="200" w:after="0"/>
      <w:outlineLvl w:val="5"/>
    </w:pPr>
    <w:rPr>
      <w:caps/>
      <w:color w:val="6D1D6A" w:themeColor="accent1" w:themeShade="BF"/>
      <w:spacing w:val="10"/>
    </w:rPr>
  </w:style>
  <w:style w:type="paragraph" w:styleId="7">
    <w:name w:val="heading 7"/>
    <w:basedOn w:val="a"/>
    <w:next w:val="a"/>
    <w:link w:val="70"/>
    <w:uiPriority w:val="9"/>
    <w:semiHidden/>
    <w:unhideWhenUsed/>
    <w:qFormat/>
    <w:rsid w:val="005E1763"/>
    <w:pPr>
      <w:spacing w:before="200" w:after="0"/>
      <w:outlineLvl w:val="6"/>
    </w:pPr>
    <w:rPr>
      <w:caps/>
      <w:color w:val="6D1D6A" w:themeColor="accent1" w:themeShade="BF"/>
      <w:spacing w:val="10"/>
    </w:rPr>
  </w:style>
  <w:style w:type="paragraph" w:styleId="8">
    <w:name w:val="heading 8"/>
    <w:basedOn w:val="a"/>
    <w:next w:val="a"/>
    <w:link w:val="80"/>
    <w:uiPriority w:val="9"/>
    <w:semiHidden/>
    <w:unhideWhenUsed/>
    <w:qFormat/>
    <w:rsid w:val="005E1763"/>
    <w:pPr>
      <w:spacing w:before="200" w:after="0"/>
      <w:outlineLvl w:val="7"/>
    </w:pPr>
    <w:rPr>
      <w:caps/>
      <w:spacing w:val="10"/>
      <w:sz w:val="18"/>
      <w:szCs w:val="18"/>
    </w:rPr>
  </w:style>
  <w:style w:type="paragraph" w:styleId="9">
    <w:name w:val="heading 9"/>
    <w:basedOn w:val="a"/>
    <w:next w:val="a"/>
    <w:link w:val="90"/>
    <w:uiPriority w:val="9"/>
    <w:semiHidden/>
    <w:unhideWhenUsed/>
    <w:qFormat/>
    <w:rsid w:val="005E1763"/>
    <w:pPr>
      <w:spacing w:before="200" w:after="0"/>
      <w:outlineLvl w:val="8"/>
    </w:pPr>
    <w:rPr>
      <w:i/>
      <w:iCs/>
      <w:caps/>
      <w:spacing w:val="1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E1763"/>
    <w:rPr>
      <w:caps/>
      <w:color w:val="FFFFFF" w:themeColor="background1"/>
      <w:spacing w:val="15"/>
      <w:sz w:val="22"/>
      <w:szCs w:val="22"/>
      <w:shd w:val="clear" w:color="auto" w:fill="92278F" w:themeFill="accent1"/>
    </w:rPr>
  </w:style>
  <w:style w:type="character" w:customStyle="1" w:styleId="20">
    <w:name w:val="Заголовок 2 Знак"/>
    <w:basedOn w:val="a0"/>
    <w:link w:val="2"/>
    <w:uiPriority w:val="9"/>
    <w:semiHidden/>
    <w:rsid w:val="005E1763"/>
    <w:rPr>
      <w:caps/>
      <w:spacing w:val="15"/>
      <w:shd w:val="clear" w:color="auto" w:fill="F1CBF0" w:themeFill="accent1" w:themeFillTint="33"/>
    </w:rPr>
  </w:style>
  <w:style w:type="character" w:customStyle="1" w:styleId="30">
    <w:name w:val="Заголовок 3 Знак"/>
    <w:basedOn w:val="a0"/>
    <w:link w:val="3"/>
    <w:uiPriority w:val="9"/>
    <w:semiHidden/>
    <w:rsid w:val="005E1763"/>
    <w:rPr>
      <w:caps/>
      <w:color w:val="481346" w:themeColor="accent1" w:themeShade="7F"/>
      <w:spacing w:val="15"/>
    </w:rPr>
  </w:style>
  <w:style w:type="character" w:customStyle="1" w:styleId="40">
    <w:name w:val="Заголовок 4 Знак"/>
    <w:basedOn w:val="a0"/>
    <w:link w:val="4"/>
    <w:uiPriority w:val="9"/>
    <w:semiHidden/>
    <w:rsid w:val="005E1763"/>
    <w:rPr>
      <w:caps/>
      <w:color w:val="6D1D6A" w:themeColor="accent1" w:themeShade="BF"/>
      <w:spacing w:val="10"/>
    </w:rPr>
  </w:style>
  <w:style w:type="character" w:customStyle="1" w:styleId="50">
    <w:name w:val="Заголовок 5 Знак"/>
    <w:basedOn w:val="a0"/>
    <w:link w:val="5"/>
    <w:uiPriority w:val="9"/>
    <w:semiHidden/>
    <w:rsid w:val="005E1763"/>
    <w:rPr>
      <w:caps/>
      <w:color w:val="6D1D6A" w:themeColor="accent1" w:themeShade="BF"/>
      <w:spacing w:val="10"/>
    </w:rPr>
  </w:style>
  <w:style w:type="character" w:customStyle="1" w:styleId="60">
    <w:name w:val="Заголовок 6 Знак"/>
    <w:basedOn w:val="a0"/>
    <w:link w:val="6"/>
    <w:uiPriority w:val="9"/>
    <w:semiHidden/>
    <w:rsid w:val="005E1763"/>
    <w:rPr>
      <w:caps/>
      <w:color w:val="6D1D6A" w:themeColor="accent1" w:themeShade="BF"/>
      <w:spacing w:val="10"/>
    </w:rPr>
  </w:style>
  <w:style w:type="character" w:customStyle="1" w:styleId="70">
    <w:name w:val="Заголовок 7 Знак"/>
    <w:basedOn w:val="a0"/>
    <w:link w:val="7"/>
    <w:uiPriority w:val="9"/>
    <w:semiHidden/>
    <w:rsid w:val="005E1763"/>
    <w:rPr>
      <w:caps/>
      <w:color w:val="6D1D6A" w:themeColor="accent1" w:themeShade="BF"/>
      <w:spacing w:val="10"/>
    </w:rPr>
  </w:style>
  <w:style w:type="character" w:customStyle="1" w:styleId="80">
    <w:name w:val="Заголовок 8 Знак"/>
    <w:basedOn w:val="a0"/>
    <w:link w:val="8"/>
    <w:uiPriority w:val="9"/>
    <w:semiHidden/>
    <w:rsid w:val="005E1763"/>
    <w:rPr>
      <w:caps/>
      <w:spacing w:val="10"/>
      <w:sz w:val="18"/>
      <w:szCs w:val="18"/>
    </w:rPr>
  </w:style>
  <w:style w:type="character" w:customStyle="1" w:styleId="90">
    <w:name w:val="Заголовок 9 Знак"/>
    <w:basedOn w:val="a0"/>
    <w:link w:val="9"/>
    <w:uiPriority w:val="9"/>
    <w:semiHidden/>
    <w:rsid w:val="005E1763"/>
    <w:rPr>
      <w:i/>
      <w:iCs/>
      <w:caps/>
      <w:spacing w:val="10"/>
      <w:sz w:val="18"/>
      <w:szCs w:val="18"/>
    </w:rPr>
  </w:style>
  <w:style w:type="paragraph" w:styleId="a3">
    <w:name w:val="caption"/>
    <w:basedOn w:val="a"/>
    <w:next w:val="a"/>
    <w:uiPriority w:val="35"/>
    <w:semiHidden/>
    <w:unhideWhenUsed/>
    <w:qFormat/>
    <w:rsid w:val="005E1763"/>
    <w:rPr>
      <w:b/>
      <w:bCs/>
      <w:color w:val="6D1D6A" w:themeColor="accent1" w:themeShade="BF"/>
      <w:sz w:val="16"/>
      <w:szCs w:val="16"/>
    </w:rPr>
  </w:style>
  <w:style w:type="paragraph" w:styleId="a4">
    <w:name w:val="Title"/>
    <w:basedOn w:val="a"/>
    <w:next w:val="a"/>
    <w:link w:val="a5"/>
    <w:uiPriority w:val="10"/>
    <w:qFormat/>
    <w:rsid w:val="005E1763"/>
    <w:pPr>
      <w:spacing w:before="0" w:after="0"/>
    </w:pPr>
    <w:rPr>
      <w:rFonts w:asciiTheme="majorHAnsi" w:eastAsiaTheme="majorEastAsia" w:hAnsiTheme="majorHAnsi" w:cstheme="majorBidi"/>
      <w:caps/>
      <w:color w:val="92278F" w:themeColor="accent1"/>
      <w:spacing w:val="10"/>
      <w:sz w:val="52"/>
      <w:szCs w:val="52"/>
    </w:rPr>
  </w:style>
  <w:style w:type="character" w:customStyle="1" w:styleId="a5">
    <w:name w:val="Название Знак"/>
    <w:basedOn w:val="a0"/>
    <w:link w:val="a4"/>
    <w:uiPriority w:val="10"/>
    <w:rsid w:val="005E1763"/>
    <w:rPr>
      <w:rFonts w:asciiTheme="majorHAnsi" w:eastAsiaTheme="majorEastAsia" w:hAnsiTheme="majorHAnsi" w:cstheme="majorBidi"/>
      <w:caps/>
      <w:color w:val="92278F" w:themeColor="accent1"/>
      <w:spacing w:val="10"/>
      <w:sz w:val="52"/>
      <w:szCs w:val="52"/>
    </w:rPr>
  </w:style>
  <w:style w:type="paragraph" w:styleId="a6">
    <w:name w:val="Subtitle"/>
    <w:basedOn w:val="a"/>
    <w:next w:val="a"/>
    <w:link w:val="a7"/>
    <w:uiPriority w:val="11"/>
    <w:qFormat/>
    <w:rsid w:val="005E1763"/>
    <w:pPr>
      <w:spacing w:before="0" w:after="500" w:line="240" w:lineRule="auto"/>
    </w:pPr>
    <w:rPr>
      <w:caps/>
      <w:color w:val="595959" w:themeColor="text1" w:themeTint="A6"/>
      <w:spacing w:val="10"/>
      <w:sz w:val="21"/>
      <w:szCs w:val="21"/>
    </w:rPr>
  </w:style>
  <w:style w:type="character" w:customStyle="1" w:styleId="a7">
    <w:name w:val="Подзаголовок Знак"/>
    <w:basedOn w:val="a0"/>
    <w:link w:val="a6"/>
    <w:uiPriority w:val="11"/>
    <w:rsid w:val="005E1763"/>
    <w:rPr>
      <w:caps/>
      <w:color w:val="595959" w:themeColor="text1" w:themeTint="A6"/>
      <w:spacing w:val="10"/>
      <w:sz w:val="21"/>
      <w:szCs w:val="21"/>
    </w:rPr>
  </w:style>
  <w:style w:type="character" w:styleId="a8">
    <w:name w:val="Strong"/>
    <w:uiPriority w:val="22"/>
    <w:qFormat/>
    <w:rsid w:val="005E1763"/>
    <w:rPr>
      <w:b/>
      <w:bCs/>
    </w:rPr>
  </w:style>
  <w:style w:type="character" w:styleId="a9">
    <w:name w:val="Emphasis"/>
    <w:uiPriority w:val="20"/>
    <w:qFormat/>
    <w:rsid w:val="005E1763"/>
    <w:rPr>
      <w:caps/>
      <w:color w:val="481346" w:themeColor="accent1" w:themeShade="7F"/>
      <w:spacing w:val="5"/>
    </w:rPr>
  </w:style>
  <w:style w:type="paragraph" w:styleId="aa">
    <w:name w:val="No Spacing"/>
    <w:uiPriority w:val="1"/>
    <w:qFormat/>
    <w:rsid w:val="005E1763"/>
    <w:pPr>
      <w:spacing w:after="0" w:line="240" w:lineRule="auto"/>
    </w:pPr>
  </w:style>
  <w:style w:type="paragraph" w:styleId="21">
    <w:name w:val="Quote"/>
    <w:basedOn w:val="a"/>
    <w:next w:val="a"/>
    <w:link w:val="22"/>
    <w:uiPriority w:val="29"/>
    <w:qFormat/>
    <w:rsid w:val="005E1763"/>
    <w:rPr>
      <w:i/>
      <w:iCs/>
      <w:sz w:val="24"/>
      <w:szCs w:val="24"/>
    </w:rPr>
  </w:style>
  <w:style w:type="character" w:customStyle="1" w:styleId="22">
    <w:name w:val="Цитата 2 Знак"/>
    <w:basedOn w:val="a0"/>
    <w:link w:val="21"/>
    <w:uiPriority w:val="29"/>
    <w:rsid w:val="005E1763"/>
    <w:rPr>
      <w:i/>
      <w:iCs/>
      <w:sz w:val="24"/>
      <w:szCs w:val="24"/>
    </w:rPr>
  </w:style>
  <w:style w:type="paragraph" w:styleId="ab">
    <w:name w:val="Intense Quote"/>
    <w:basedOn w:val="a"/>
    <w:next w:val="a"/>
    <w:link w:val="ac"/>
    <w:uiPriority w:val="30"/>
    <w:qFormat/>
    <w:rsid w:val="005E1763"/>
    <w:pPr>
      <w:spacing w:before="240" w:after="240" w:line="240" w:lineRule="auto"/>
      <w:ind w:left="1080" w:right="1080"/>
      <w:jc w:val="center"/>
    </w:pPr>
    <w:rPr>
      <w:color w:val="92278F" w:themeColor="accent1"/>
      <w:sz w:val="24"/>
      <w:szCs w:val="24"/>
    </w:rPr>
  </w:style>
  <w:style w:type="character" w:customStyle="1" w:styleId="ac">
    <w:name w:val="Выделенная цитата Знак"/>
    <w:basedOn w:val="a0"/>
    <w:link w:val="ab"/>
    <w:uiPriority w:val="30"/>
    <w:rsid w:val="005E1763"/>
    <w:rPr>
      <w:color w:val="92278F" w:themeColor="accent1"/>
      <w:sz w:val="24"/>
      <w:szCs w:val="24"/>
    </w:rPr>
  </w:style>
  <w:style w:type="character" w:styleId="ad">
    <w:name w:val="Subtle Emphasis"/>
    <w:uiPriority w:val="19"/>
    <w:qFormat/>
    <w:rsid w:val="005E1763"/>
    <w:rPr>
      <w:i/>
      <w:iCs/>
      <w:color w:val="481346" w:themeColor="accent1" w:themeShade="7F"/>
    </w:rPr>
  </w:style>
  <w:style w:type="character" w:styleId="ae">
    <w:name w:val="Intense Emphasis"/>
    <w:uiPriority w:val="21"/>
    <w:qFormat/>
    <w:rsid w:val="005E1763"/>
    <w:rPr>
      <w:b/>
      <w:bCs/>
      <w:caps/>
      <w:color w:val="481346" w:themeColor="accent1" w:themeShade="7F"/>
      <w:spacing w:val="10"/>
    </w:rPr>
  </w:style>
  <w:style w:type="character" w:styleId="af">
    <w:name w:val="Subtle Reference"/>
    <w:uiPriority w:val="31"/>
    <w:qFormat/>
    <w:rsid w:val="005E1763"/>
    <w:rPr>
      <w:b/>
      <w:bCs/>
      <w:color w:val="92278F" w:themeColor="accent1"/>
    </w:rPr>
  </w:style>
  <w:style w:type="character" w:styleId="af0">
    <w:name w:val="Intense Reference"/>
    <w:uiPriority w:val="32"/>
    <w:qFormat/>
    <w:rsid w:val="005E1763"/>
    <w:rPr>
      <w:b/>
      <w:bCs/>
      <w:i/>
      <w:iCs/>
      <w:caps/>
      <w:color w:val="92278F" w:themeColor="accent1"/>
    </w:rPr>
  </w:style>
  <w:style w:type="character" w:styleId="af1">
    <w:name w:val="Book Title"/>
    <w:uiPriority w:val="33"/>
    <w:qFormat/>
    <w:rsid w:val="005E1763"/>
    <w:rPr>
      <w:b/>
      <w:bCs/>
      <w:i/>
      <w:iCs/>
      <w:spacing w:val="0"/>
    </w:rPr>
  </w:style>
  <w:style w:type="paragraph" w:styleId="af2">
    <w:name w:val="TOC Heading"/>
    <w:basedOn w:val="1"/>
    <w:next w:val="a"/>
    <w:uiPriority w:val="39"/>
    <w:semiHidden/>
    <w:unhideWhenUsed/>
    <w:qFormat/>
    <w:rsid w:val="005E1763"/>
    <w:pPr>
      <w:outlineLvl w:val="9"/>
    </w:pPr>
  </w:style>
  <w:style w:type="table" w:styleId="af3">
    <w:name w:val="Table Grid"/>
    <w:basedOn w:val="a1"/>
    <w:uiPriority w:val="59"/>
    <w:rsid w:val="0067172B"/>
    <w:pPr>
      <w:spacing w:before="0" w:after="0" w:line="240" w:lineRule="auto"/>
    </w:pPr>
    <w:rPr>
      <w:rFonts w:ascii="Times New Roman" w:eastAsia="Times New Roman" w:hAnsi="Times New Roman"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4">
    <w:name w:val="header"/>
    <w:basedOn w:val="a"/>
    <w:link w:val="af5"/>
    <w:uiPriority w:val="99"/>
    <w:unhideWhenUsed/>
    <w:rsid w:val="00365C01"/>
    <w:pPr>
      <w:tabs>
        <w:tab w:val="center" w:pos="4677"/>
        <w:tab w:val="right" w:pos="9355"/>
      </w:tabs>
      <w:spacing w:before="0" w:after="0" w:line="240" w:lineRule="auto"/>
    </w:pPr>
  </w:style>
  <w:style w:type="character" w:customStyle="1" w:styleId="af5">
    <w:name w:val="Верхний колонтитул Знак"/>
    <w:basedOn w:val="a0"/>
    <w:link w:val="af4"/>
    <w:uiPriority w:val="99"/>
    <w:rsid w:val="00365C01"/>
  </w:style>
  <w:style w:type="paragraph" w:styleId="af6">
    <w:name w:val="footer"/>
    <w:basedOn w:val="a"/>
    <w:link w:val="af7"/>
    <w:uiPriority w:val="99"/>
    <w:unhideWhenUsed/>
    <w:rsid w:val="00365C01"/>
    <w:pPr>
      <w:tabs>
        <w:tab w:val="center" w:pos="4677"/>
        <w:tab w:val="right" w:pos="9355"/>
      </w:tabs>
      <w:spacing w:before="0" w:after="0" w:line="240" w:lineRule="auto"/>
    </w:pPr>
  </w:style>
  <w:style w:type="character" w:customStyle="1" w:styleId="af7">
    <w:name w:val="Нижний колонтитул Знак"/>
    <w:basedOn w:val="a0"/>
    <w:link w:val="af6"/>
    <w:uiPriority w:val="99"/>
    <w:rsid w:val="00365C01"/>
  </w:style>
  <w:style w:type="table" w:styleId="11">
    <w:name w:val="Table Grid 1"/>
    <w:basedOn w:val="a1"/>
    <w:rsid w:val="00400FB2"/>
    <w:pPr>
      <w:spacing w:before="0" w:after="0" w:line="240" w:lineRule="auto"/>
    </w:pPr>
    <w:rPr>
      <w:rFonts w:ascii="Times New Roman" w:eastAsia="Times New Roman" w:hAnsi="Times New Roman" w:cs="Times New Roman"/>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af8">
    <w:name w:val="List Paragraph"/>
    <w:basedOn w:val="a"/>
    <w:uiPriority w:val="34"/>
    <w:qFormat/>
    <w:rsid w:val="00E933F3"/>
    <w:pPr>
      <w:ind w:left="720"/>
      <w:contextualSpacing/>
    </w:pPr>
  </w:style>
  <w:style w:type="character" w:styleId="af9">
    <w:name w:val="Hyperlink"/>
    <w:basedOn w:val="a0"/>
    <w:uiPriority w:val="99"/>
    <w:unhideWhenUsed/>
    <w:rsid w:val="001E19B9"/>
    <w:rPr>
      <w:color w:val="0066FF" w:themeColor="hyperlink"/>
      <w:u w:val="single"/>
    </w:rPr>
  </w:style>
  <w:style w:type="paragraph" w:styleId="afa">
    <w:name w:val="Balloon Text"/>
    <w:basedOn w:val="a"/>
    <w:link w:val="afb"/>
    <w:uiPriority w:val="99"/>
    <w:semiHidden/>
    <w:unhideWhenUsed/>
    <w:rsid w:val="00CE357D"/>
    <w:pPr>
      <w:spacing w:before="0" w:after="0" w:line="240" w:lineRule="auto"/>
    </w:pPr>
    <w:rPr>
      <w:rFonts w:ascii="Segoe UI" w:hAnsi="Segoe UI" w:cs="Segoe UI"/>
      <w:sz w:val="18"/>
      <w:szCs w:val="18"/>
    </w:rPr>
  </w:style>
  <w:style w:type="character" w:customStyle="1" w:styleId="afb">
    <w:name w:val="Текст выноски Знак"/>
    <w:basedOn w:val="a0"/>
    <w:link w:val="afa"/>
    <w:uiPriority w:val="99"/>
    <w:semiHidden/>
    <w:rsid w:val="00CE357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7760864">
      <w:bodyDiv w:val="1"/>
      <w:marLeft w:val="0"/>
      <w:marRight w:val="0"/>
      <w:marTop w:val="0"/>
      <w:marBottom w:val="0"/>
      <w:divBdr>
        <w:top w:val="none" w:sz="0" w:space="0" w:color="auto"/>
        <w:left w:val="none" w:sz="0" w:space="0" w:color="auto"/>
        <w:bottom w:val="none" w:sz="0" w:space="0" w:color="auto"/>
        <w:right w:val="none" w:sz="0" w:space="0" w:color="auto"/>
      </w:divBdr>
    </w:div>
    <w:div w:id="1971206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zoom.u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nanium.com/catalog/product/1189979" TargetMode="External"/><Relationship Id="rId5" Type="http://schemas.openxmlformats.org/officeDocument/2006/relationships/webSettings" Target="webSettings.xml"/><Relationship Id="rId10" Type="http://schemas.openxmlformats.org/officeDocument/2006/relationships/hyperlink" Target="https://znanium.com/catalog/product/1222620"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Фиолетовый II">
      <a:dk1>
        <a:sysClr val="windowText" lastClr="000000"/>
      </a:dk1>
      <a:lt1>
        <a:sysClr val="window" lastClr="FFFFFF"/>
      </a:lt1>
      <a:dk2>
        <a:srgbClr val="632E62"/>
      </a:dk2>
      <a:lt2>
        <a:srgbClr val="EAE5EB"/>
      </a:lt2>
      <a:accent1>
        <a:srgbClr val="92278F"/>
      </a:accent1>
      <a:accent2>
        <a:srgbClr val="9B57D3"/>
      </a:accent2>
      <a:accent3>
        <a:srgbClr val="755DD9"/>
      </a:accent3>
      <a:accent4>
        <a:srgbClr val="665EB8"/>
      </a:accent4>
      <a:accent5>
        <a:srgbClr val="45A5ED"/>
      </a:accent5>
      <a:accent6>
        <a:srgbClr val="5982DB"/>
      </a:accent6>
      <a:hlink>
        <a:srgbClr val="0066FF"/>
      </a:hlink>
      <a:folHlink>
        <a:srgbClr val="666699"/>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8F2B92-E8D3-4CF7-AE07-C784F1FF49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597</TotalTime>
  <Pages>31</Pages>
  <Words>7627</Words>
  <Characters>43475</Characters>
  <Application>Microsoft Office Word</Application>
  <DocSecurity>0</DocSecurity>
  <Lines>362</Lines>
  <Paragraphs>101</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Student4</dc:creator>
  <cp:keywords/>
  <dc:description/>
  <cp:lastModifiedBy>Юлия</cp:lastModifiedBy>
  <cp:revision>53</cp:revision>
  <cp:lastPrinted>2022-03-22T13:35:00Z</cp:lastPrinted>
  <dcterms:created xsi:type="dcterms:W3CDTF">2020-10-07T07:35:00Z</dcterms:created>
  <dcterms:modified xsi:type="dcterms:W3CDTF">2022-10-14T06:31:00Z</dcterms:modified>
</cp:coreProperties>
</file>